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BF2E1" w14:textId="77777777" w:rsidR="00264A79" w:rsidRPr="00C01A06" w:rsidRDefault="00264A79" w:rsidP="00264A79">
      <w:pPr>
        <w:spacing w:before="100" w:after="100" w:line="240" w:lineRule="auto"/>
        <w:jc w:val="right"/>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C01A06">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Longhills village POA </w:t>
      </w:r>
      <w:r>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 xml:space="preserve">Annual </w:t>
      </w:r>
      <w:r w:rsidRPr="00C01A06">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Board Meeting</w:t>
      </w:r>
    </w:p>
    <w:p w14:paraId="17016E3E" w14:textId="77777777" w:rsidR="00264A79" w:rsidRPr="00C01A06" w:rsidRDefault="00264A79" w:rsidP="00264A79">
      <w:pPr>
        <w:spacing w:before="100" w:after="120" w:line="240" w:lineRule="auto"/>
        <w:jc w:val="right"/>
        <w:rPr>
          <w:rFonts w:asciiTheme="majorHAnsi" w:eastAsiaTheme="majorEastAsia" w:hAnsiTheme="majorHAnsi" w:cstheme="majorBidi"/>
          <w:color w:val="44546A" w:themeColor="text2"/>
          <w:sz w:val="32"/>
          <w:szCs w:val="32"/>
          <w:lang w:eastAsia="ja-JP"/>
        </w:rPr>
      </w:pPr>
      <w:r>
        <w:rPr>
          <w:rFonts w:asciiTheme="majorHAnsi" w:eastAsiaTheme="majorEastAsia" w:hAnsiTheme="majorHAnsi" w:cstheme="majorBidi"/>
          <w:color w:val="44546A" w:themeColor="text2"/>
          <w:sz w:val="32"/>
          <w:szCs w:val="32"/>
          <w:lang w:eastAsia="ja-JP"/>
        </w:rPr>
        <w:t>May 5</w:t>
      </w:r>
      <w:r w:rsidRPr="008509B2">
        <w:rPr>
          <w:rFonts w:asciiTheme="majorHAnsi" w:eastAsiaTheme="majorEastAsia" w:hAnsiTheme="majorHAnsi" w:cstheme="majorBidi"/>
          <w:color w:val="44546A" w:themeColor="text2"/>
          <w:sz w:val="32"/>
          <w:szCs w:val="32"/>
          <w:vertAlign w:val="superscript"/>
          <w:lang w:eastAsia="ja-JP"/>
        </w:rPr>
        <w:t>th</w:t>
      </w:r>
      <w:r>
        <w:rPr>
          <w:rFonts w:asciiTheme="majorHAnsi" w:eastAsiaTheme="majorEastAsia" w:hAnsiTheme="majorHAnsi" w:cstheme="majorBidi"/>
          <w:color w:val="44546A" w:themeColor="text2"/>
          <w:sz w:val="32"/>
          <w:szCs w:val="32"/>
          <w:lang w:eastAsia="ja-JP"/>
        </w:rPr>
        <w:t>, 2019</w:t>
      </w:r>
    </w:p>
    <w:p w14:paraId="2CEF0575" w14:textId="77777777" w:rsidR="00264A79" w:rsidRPr="00C01A06" w:rsidRDefault="00264A79" w:rsidP="00264A79">
      <w:pPr>
        <w:pBdr>
          <w:top w:val="single" w:sz="4" w:space="1" w:color="44546A" w:themeColor="text2"/>
        </w:pBdr>
        <w:spacing w:before="100" w:after="100" w:line="240" w:lineRule="auto"/>
        <w:contextualSpacing/>
        <w:jc w:val="right"/>
        <w:rPr>
          <w:rFonts w:eastAsiaTheme="minorEastAsia"/>
          <w:szCs w:val="21"/>
          <w:lang w:eastAsia="ja-JP"/>
        </w:rPr>
      </w:pPr>
      <w:r w:rsidRPr="00C01A06">
        <w:rPr>
          <w:rFonts w:eastAsiaTheme="minorEastAsia"/>
          <w:szCs w:val="21"/>
          <w:lang w:eastAsia="ja-JP"/>
        </w:rPr>
        <w:t xml:space="preserve"> </w:t>
      </w:r>
      <w:sdt>
        <w:sdtPr>
          <w:rPr>
            <w:rFonts w:eastAsiaTheme="minorEastAsia"/>
            <w:i/>
            <w:iCs/>
            <w:color w:val="833C0B" w:themeColor="accent2" w:themeShade="80"/>
            <w:szCs w:val="21"/>
            <w:lang w:eastAsia="ja-JP"/>
          </w:rPr>
          <w:alias w:val="Meeting called to order by:"/>
          <w:tag w:val="Meeting called to order by:"/>
          <w:id w:val="-1195924611"/>
          <w:placeholder>
            <w:docPart w:val="19D4EBA648D9405486A8F7D6CA2B6626"/>
          </w:placeholder>
          <w:temporary/>
          <w:showingPlcHdr/>
          <w15:appearance w15:val="hidden"/>
        </w:sdtPr>
        <w:sdtContent>
          <w:r w:rsidRPr="00C01A06">
            <w:rPr>
              <w:rFonts w:eastAsiaTheme="minorEastAsia"/>
              <w:i/>
              <w:iCs/>
              <w:color w:val="833C0B" w:themeColor="accent2" w:themeShade="80"/>
              <w:szCs w:val="21"/>
              <w:lang w:eastAsia="ja-JP"/>
            </w:rPr>
            <w:t>Meeting called to order by</w:t>
          </w:r>
        </w:sdtContent>
      </w:sdt>
      <w:r w:rsidRPr="00C01A06">
        <w:rPr>
          <w:rFonts w:eastAsiaTheme="minorEastAsia"/>
          <w:szCs w:val="21"/>
          <w:lang w:eastAsia="ja-JP"/>
        </w:rPr>
        <w:t xml:space="preserve"> Anthony Baker @ </w:t>
      </w:r>
      <w:r>
        <w:rPr>
          <w:rFonts w:eastAsiaTheme="minorEastAsia"/>
          <w:szCs w:val="21"/>
          <w:lang w:eastAsia="ja-JP"/>
        </w:rPr>
        <w:t>2:05</w:t>
      </w:r>
      <w:r w:rsidRPr="00C01A06">
        <w:rPr>
          <w:rFonts w:eastAsiaTheme="minorEastAsia"/>
          <w:szCs w:val="21"/>
          <w:lang w:eastAsia="ja-JP"/>
        </w:rPr>
        <w:t>pm</w:t>
      </w:r>
    </w:p>
    <w:sdt>
      <w:sdtPr>
        <w:rPr>
          <w:rFonts w:asciiTheme="majorHAnsi" w:eastAsiaTheme="majorEastAsia" w:hAnsiTheme="majorHAnsi" w:cstheme="majorBidi"/>
          <w:color w:val="525252" w:themeColor="accent3" w:themeShade="80"/>
          <w:sz w:val="24"/>
          <w:szCs w:val="24"/>
          <w:lang w:eastAsia="ja-JP"/>
        </w:rPr>
        <w:alias w:val="In attendance:"/>
        <w:tag w:val="In attendance:"/>
        <w:id w:val="-34966697"/>
        <w:placeholder>
          <w:docPart w:val="A7112F8D0028484989BD893468B682C5"/>
        </w:placeholder>
        <w:temporary/>
        <w:showingPlcHdr/>
        <w15:appearance w15:val="hidden"/>
      </w:sdtPr>
      <w:sdtContent>
        <w:p w14:paraId="68B13789" w14:textId="77777777" w:rsidR="00264A79" w:rsidRPr="00C01A06" w:rsidRDefault="00264A79" w:rsidP="00264A79">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In Attendance</w:t>
          </w:r>
        </w:p>
      </w:sdtContent>
    </w:sdt>
    <w:p w14:paraId="71AC8165" w14:textId="77777777" w:rsidR="00264A79" w:rsidRDefault="00264A79" w:rsidP="00264A79">
      <w:pPr>
        <w:spacing w:before="100" w:after="100" w:line="240" w:lineRule="auto"/>
        <w:rPr>
          <w:rFonts w:eastAsiaTheme="minorEastAsia"/>
          <w:szCs w:val="21"/>
          <w:lang w:eastAsia="ja-JP"/>
        </w:rPr>
      </w:pPr>
      <w:r w:rsidRPr="00C01A06">
        <w:rPr>
          <w:rFonts w:eastAsiaTheme="minorEastAsia"/>
          <w:szCs w:val="21"/>
          <w:lang w:eastAsia="ja-JP"/>
        </w:rPr>
        <w:t xml:space="preserve">Anthony Baker – Chair, </w:t>
      </w:r>
      <w:r>
        <w:rPr>
          <w:rFonts w:eastAsiaTheme="minorEastAsia"/>
          <w:szCs w:val="21"/>
          <w:lang w:eastAsia="ja-JP"/>
        </w:rPr>
        <w:t xml:space="preserve">Perry Faver, </w:t>
      </w:r>
      <w:r w:rsidRPr="00C01A06">
        <w:rPr>
          <w:rFonts w:eastAsiaTheme="minorEastAsia"/>
          <w:szCs w:val="21"/>
          <w:lang w:eastAsia="ja-JP"/>
        </w:rPr>
        <w:t xml:space="preserve">Cindy Stracener, </w:t>
      </w:r>
      <w:r>
        <w:rPr>
          <w:rFonts w:eastAsiaTheme="minorEastAsia"/>
          <w:szCs w:val="21"/>
          <w:lang w:eastAsia="ja-JP"/>
        </w:rPr>
        <w:t>Kayla Ferris-Judkins, Josh Judkins, Teresa Price, Jason Schlau</w:t>
      </w:r>
    </w:p>
    <w:p w14:paraId="01ECFED9" w14:textId="000433A6" w:rsidR="00264A79" w:rsidRPr="00C01A06" w:rsidRDefault="00264A79" w:rsidP="00264A79">
      <w:pPr>
        <w:spacing w:before="100" w:after="100" w:line="240" w:lineRule="auto"/>
        <w:rPr>
          <w:rFonts w:eastAsiaTheme="minorEastAsia"/>
          <w:szCs w:val="21"/>
          <w:lang w:eastAsia="ja-JP"/>
        </w:rPr>
      </w:pPr>
      <w:r>
        <w:rPr>
          <w:rFonts w:eastAsiaTheme="minorEastAsia"/>
          <w:szCs w:val="21"/>
          <w:lang w:eastAsia="ja-JP"/>
        </w:rPr>
        <w:t>53 resident</w:t>
      </w:r>
      <w:r>
        <w:rPr>
          <w:rFonts w:eastAsiaTheme="minorEastAsia"/>
          <w:szCs w:val="21"/>
          <w:lang w:eastAsia="ja-JP"/>
        </w:rPr>
        <w:t>s</w:t>
      </w:r>
      <w:r>
        <w:rPr>
          <w:rFonts w:eastAsiaTheme="minorEastAsia"/>
          <w:szCs w:val="21"/>
          <w:lang w:eastAsia="ja-JP"/>
        </w:rPr>
        <w:t>/members in attendance</w:t>
      </w:r>
    </w:p>
    <w:p w14:paraId="7BF987BF" w14:textId="16154DA7" w:rsidR="00264A79" w:rsidRPr="00C01A06" w:rsidRDefault="00264A79" w:rsidP="00264A79">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Pr>
          <w:rFonts w:asciiTheme="majorHAnsi" w:eastAsiaTheme="majorEastAsia" w:hAnsiTheme="majorHAnsi" w:cstheme="majorBidi"/>
          <w:color w:val="525252" w:themeColor="accent3" w:themeShade="80"/>
          <w:sz w:val="24"/>
          <w:szCs w:val="24"/>
          <w:lang w:eastAsia="ja-JP"/>
        </w:rPr>
        <w:t>Neighborhood</w:t>
      </w:r>
      <w:bookmarkStart w:id="0" w:name="_GoBack"/>
      <w:bookmarkEnd w:id="0"/>
      <w:r w:rsidRPr="00C01A06">
        <w:rPr>
          <w:rFonts w:asciiTheme="majorHAnsi" w:eastAsiaTheme="majorEastAsia" w:hAnsiTheme="majorHAnsi" w:cstheme="majorBidi"/>
          <w:color w:val="525252" w:themeColor="accent3" w:themeShade="80"/>
          <w:sz w:val="24"/>
          <w:szCs w:val="24"/>
          <w:lang w:eastAsia="ja-JP"/>
        </w:rPr>
        <w:t xml:space="preserve"> Update</w:t>
      </w:r>
    </w:p>
    <w:p w14:paraId="2ED99E14" w14:textId="77777777" w:rsidR="00264A79"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sidRPr="00C65456">
        <w:rPr>
          <w:rFonts w:eastAsiaTheme="minorEastAsia"/>
          <w:szCs w:val="21"/>
          <w:lang w:eastAsia="ja-JP"/>
        </w:rPr>
        <w:t xml:space="preserve">Anthony Baker opened the meeting at 2:05 pm. and introduced the current board members.   </w:t>
      </w:r>
    </w:p>
    <w:p w14:paraId="6D924133" w14:textId="77777777" w:rsidR="00264A79"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sidRPr="00C65456">
        <w:rPr>
          <w:rFonts w:eastAsiaTheme="minorEastAsia"/>
          <w:szCs w:val="21"/>
          <w:lang w:eastAsia="ja-JP"/>
        </w:rPr>
        <w:t xml:space="preserve">After doing so, Perry Faver spoke on the main compliance issues in the neighborhood.  Issues such as parking on the streets, maintaining yards, basketball goals in the street, and trash cans left out in view.  He mentioned that many residents that he has contacted has complied to their notices. </w:t>
      </w:r>
      <w:r>
        <w:rPr>
          <w:rFonts w:eastAsiaTheme="minorEastAsia"/>
          <w:szCs w:val="21"/>
          <w:lang w:eastAsia="ja-JP"/>
        </w:rPr>
        <w:t xml:space="preserve"> He also stated the board’s actions toward noncompliance if not addressed properly.</w:t>
      </w:r>
    </w:p>
    <w:p w14:paraId="1EDC3CDD" w14:textId="77777777" w:rsidR="00264A79"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Pr>
          <w:rFonts w:eastAsiaTheme="minorEastAsia"/>
          <w:szCs w:val="21"/>
          <w:lang w:eastAsia="ja-JP"/>
        </w:rPr>
        <w:t>Kayla Ferris-Judkins spoke about the Membership committee’s duties, with handing out welcome baskets to new residents.  She asked the residents of LHV if they could assist her and the board by letting her know when they were aware a new neighbor moved in our community.</w:t>
      </w:r>
    </w:p>
    <w:p w14:paraId="02179D2A" w14:textId="0FD30DA2" w:rsidR="00264A79"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Pr>
          <w:rFonts w:eastAsiaTheme="minorEastAsia"/>
          <w:szCs w:val="21"/>
          <w:lang w:eastAsia="ja-JP"/>
        </w:rPr>
        <w:t xml:space="preserve">The activities were listed and shared with the members of LHV.  They included: </w:t>
      </w:r>
      <w:r>
        <w:rPr>
          <w:rFonts w:eastAsiaTheme="minorEastAsia"/>
          <w:szCs w:val="21"/>
          <w:lang w:eastAsia="ja-JP"/>
        </w:rPr>
        <w:t>The</w:t>
      </w:r>
      <w:r>
        <w:rPr>
          <w:rFonts w:eastAsiaTheme="minorEastAsia"/>
          <w:szCs w:val="21"/>
          <w:lang w:eastAsia="ja-JP"/>
        </w:rPr>
        <w:t xml:space="preserve"> Annual Movie Night in September and the lighting of the neighborhood with Christmas lights</w:t>
      </w:r>
      <w:r>
        <w:rPr>
          <w:rFonts w:eastAsiaTheme="minorEastAsia"/>
          <w:szCs w:val="21"/>
          <w:lang w:eastAsia="ja-JP"/>
        </w:rPr>
        <w:t xml:space="preserve"> in December</w:t>
      </w:r>
      <w:r>
        <w:rPr>
          <w:rFonts w:eastAsiaTheme="minorEastAsia"/>
          <w:szCs w:val="21"/>
          <w:lang w:eastAsia="ja-JP"/>
        </w:rPr>
        <w:t>.</w:t>
      </w:r>
      <w:r>
        <w:rPr>
          <w:rFonts w:eastAsiaTheme="minorEastAsia"/>
          <w:szCs w:val="21"/>
          <w:lang w:eastAsia="ja-JP"/>
        </w:rPr>
        <w:t xml:space="preserve">  Lights were repaired as needed during the year.</w:t>
      </w:r>
    </w:p>
    <w:p w14:paraId="5EF5148B" w14:textId="77777777" w:rsidR="00264A79"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Pr>
          <w:rFonts w:eastAsiaTheme="minorEastAsia"/>
          <w:szCs w:val="21"/>
          <w:lang w:eastAsia="ja-JP"/>
        </w:rPr>
        <w:t>The financial statements for the years 2017 and 2018 were provided for the members.  There were no issues nor inquiries to the past expenditures and balance.  At the time of this meeting, Cindy Stracener reported that the POA had a little over $94,000.</w:t>
      </w:r>
    </w:p>
    <w:p w14:paraId="7B2212DA" w14:textId="77777777" w:rsidR="00264A79"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Pr>
          <w:rFonts w:eastAsiaTheme="minorEastAsia"/>
          <w:szCs w:val="21"/>
          <w:lang w:eastAsia="ja-JP"/>
        </w:rPr>
        <w:t>Proposals for security patrol, security cameras and the potential ownership of the pool were presented to the members.  The security patrol would exist of actual policemen patrolling our neighborhood two to three times a week and on three-hour intervals each time.  The price would be about $14,000 annually.  The security cameras would be placed at all four entrances of our neighborhood and would capture all license plates of vehicles entering and exiting the neighborhood.  If a police report is presented, then a video could be requested by the victim of theft or harm.  The cost of having the security cameras would be a one-time fee of $14,000 to install, with possible minimal maintenance costs if damaged or if stop working.  The probability of maintaining the pool is currently being researched as far as insurance, pool maintenance, fobs and locks and ID cards.  Lindsey is offering a quit deed to LHV for $1, with the conditions being if the pool is not being operated in a recreational way, it will revert back to Lindsey, Inc., Discussion of pros and cons for all issues were presented by the board and by the members.  We decided at the meeting that a paper ballot vote would be sent out to the residents on all issues discussed.</w:t>
      </w:r>
    </w:p>
    <w:p w14:paraId="653A3DCA" w14:textId="77777777" w:rsidR="00264A79"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Pr>
          <w:rFonts w:eastAsiaTheme="minorEastAsia"/>
          <w:szCs w:val="21"/>
          <w:lang w:eastAsia="ja-JP"/>
        </w:rPr>
        <w:t>The issue of late assessments and payments was discussed by the residents and the board.  Anthony Baker informed the members that there were quite a few payments that were not recorded as being paid and that he was only going by the information provided to him as the former Treasurer resigned and the information changed hands.  Going forward, the board pledged to do better in their bookkeeping duties.</w:t>
      </w:r>
    </w:p>
    <w:p w14:paraId="06614D52" w14:textId="77777777" w:rsidR="00264A79"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Pr>
          <w:rFonts w:eastAsiaTheme="minorEastAsia"/>
          <w:szCs w:val="21"/>
          <w:lang w:eastAsia="ja-JP"/>
        </w:rPr>
        <w:lastRenderedPageBreak/>
        <w:t>New items involved the discussion of the waste services.  The board would research different companies and present it to the members.</w:t>
      </w:r>
    </w:p>
    <w:p w14:paraId="5DDFFB95" w14:textId="77777777" w:rsidR="00264A79" w:rsidRPr="00C65456" w:rsidRDefault="00264A79" w:rsidP="00264A79">
      <w:pPr>
        <w:pStyle w:val="ListParagraph"/>
        <w:numPr>
          <w:ilvl w:val="0"/>
          <w:numId w:val="1"/>
        </w:numPr>
        <w:pBdr>
          <w:bottom w:val="single" w:sz="12" w:space="1" w:color="auto"/>
        </w:pBdr>
        <w:spacing w:before="100" w:after="100" w:line="240" w:lineRule="auto"/>
        <w:rPr>
          <w:rFonts w:eastAsiaTheme="minorEastAsia"/>
          <w:szCs w:val="21"/>
          <w:lang w:eastAsia="ja-JP"/>
        </w:rPr>
      </w:pPr>
      <w:r>
        <w:rPr>
          <w:rFonts w:eastAsiaTheme="minorEastAsia"/>
          <w:szCs w:val="21"/>
          <w:lang w:eastAsia="ja-JP"/>
        </w:rPr>
        <w:t>The meeting was adjourned at 3:50 pm.</w:t>
      </w:r>
    </w:p>
    <w:p w14:paraId="74C37731" w14:textId="77777777" w:rsidR="00264A79" w:rsidRDefault="00264A79" w:rsidP="00264A79">
      <w:pPr>
        <w:pBdr>
          <w:bottom w:val="single" w:sz="12" w:space="1" w:color="auto"/>
        </w:pBdr>
        <w:spacing w:before="100" w:after="100" w:line="240" w:lineRule="auto"/>
        <w:rPr>
          <w:rFonts w:eastAsiaTheme="minorEastAsia"/>
          <w:szCs w:val="21"/>
          <w:lang w:eastAsia="ja-JP"/>
        </w:rPr>
      </w:pPr>
    </w:p>
    <w:p w14:paraId="09C07A81" w14:textId="77777777" w:rsidR="00264A79" w:rsidRDefault="00264A79" w:rsidP="00264A79">
      <w:pPr>
        <w:pBdr>
          <w:bottom w:val="single" w:sz="12" w:space="1" w:color="auto"/>
        </w:pBdr>
        <w:spacing w:before="100" w:after="100" w:line="240" w:lineRule="auto"/>
        <w:rPr>
          <w:rFonts w:eastAsiaTheme="minorEastAsia"/>
          <w:szCs w:val="21"/>
          <w:lang w:eastAsia="ja-JP"/>
        </w:rPr>
      </w:pPr>
    </w:p>
    <w:p w14:paraId="38286953" w14:textId="77777777" w:rsidR="00264A79" w:rsidRDefault="00264A79" w:rsidP="00264A79">
      <w:pPr>
        <w:pBdr>
          <w:bottom w:val="single" w:sz="12" w:space="1" w:color="auto"/>
        </w:pBdr>
        <w:spacing w:before="100" w:after="100" w:line="240" w:lineRule="auto"/>
        <w:rPr>
          <w:rFonts w:eastAsiaTheme="minorEastAsia"/>
          <w:szCs w:val="21"/>
          <w:lang w:eastAsia="ja-JP"/>
        </w:rPr>
      </w:pPr>
    </w:p>
    <w:p w14:paraId="015D736B" w14:textId="77777777" w:rsidR="00264A79" w:rsidRDefault="00264A79" w:rsidP="00264A79">
      <w:pPr>
        <w:pBdr>
          <w:bottom w:val="single" w:sz="12" w:space="1" w:color="auto"/>
        </w:pBdr>
        <w:spacing w:before="100" w:after="100" w:line="240" w:lineRule="auto"/>
        <w:rPr>
          <w:rFonts w:eastAsiaTheme="minorEastAsia"/>
          <w:szCs w:val="21"/>
          <w:lang w:eastAsia="ja-JP"/>
        </w:rPr>
      </w:pPr>
    </w:p>
    <w:p w14:paraId="79217050" w14:textId="77777777" w:rsidR="00264A79" w:rsidRDefault="00264A79" w:rsidP="00264A79">
      <w:pPr>
        <w:pBdr>
          <w:bottom w:val="single" w:sz="12" w:space="1" w:color="auto"/>
        </w:pBdr>
        <w:spacing w:before="100" w:after="100" w:line="240" w:lineRule="auto"/>
        <w:rPr>
          <w:rFonts w:eastAsiaTheme="minorEastAsia"/>
          <w:szCs w:val="21"/>
          <w:lang w:eastAsia="ja-JP"/>
        </w:rPr>
      </w:pPr>
    </w:p>
    <w:p w14:paraId="415BB517" w14:textId="77777777" w:rsidR="009E7FA7" w:rsidRDefault="009E7FA7"/>
    <w:sectPr w:rsidR="009E7F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576"/>
    <w:multiLevelType w:val="hybridMultilevel"/>
    <w:tmpl w:val="9C32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79"/>
    <w:rsid w:val="00264A79"/>
    <w:rsid w:val="009E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77C3"/>
  <w15:chartTrackingRefBased/>
  <w15:docId w15:val="{CB7272FD-7168-4362-9F99-79A6E5EC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D4EBA648D9405486A8F7D6CA2B6626"/>
        <w:category>
          <w:name w:val="General"/>
          <w:gallery w:val="placeholder"/>
        </w:category>
        <w:types>
          <w:type w:val="bbPlcHdr"/>
        </w:types>
        <w:behaviors>
          <w:behavior w:val="content"/>
        </w:behaviors>
        <w:guid w:val="{9AC02688-D7D6-4AFC-A1D7-D292F51A24BB}"/>
      </w:docPartPr>
      <w:docPartBody>
        <w:p w:rsidR="00000000" w:rsidRDefault="00F141E7" w:rsidP="00F141E7">
          <w:pPr>
            <w:pStyle w:val="19D4EBA648D9405486A8F7D6CA2B6626"/>
          </w:pPr>
          <w:r w:rsidRPr="00AB3E35">
            <w:rPr>
              <w:rStyle w:val="IntenseEmphasis"/>
            </w:rPr>
            <w:t>Meeting called to order by</w:t>
          </w:r>
        </w:p>
      </w:docPartBody>
    </w:docPart>
    <w:docPart>
      <w:docPartPr>
        <w:name w:val="A7112F8D0028484989BD893468B682C5"/>
        <w:category>
          <w:name w:val="General"/>
          <w:gallery w:val="placeholder"/>
        </w:category>
        <w:types>
          <w:type w:val="bbPlcHdr"/>
        </w:types>
        <w:behaviors>
          <w:behavior w:val="content"/>
        </w:behaviors>
        <w:guid w:val="{235AB156-5422-4D01-BE97-80781274943D}"/>
      </w:docPartPr>
      <w:docPartBody>
        <w:p w:rsidR="00000000" w:rsidRDefault="00F141E7" w:rsidP="00F141E7">
          <w:pPr>
            <w:pStyle w:val="A7112F8D0028484989BD893468B682C5"/>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E7"/>
    <w:rsid w:val="00BB7531"/>
    <w:rsid w:val="00F14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F141E7"/>
    <w:rPr>
      <w:i/>
      <w:iCs/>
      <w:color w:val="833C0B" w:themeColor="accent2" w:themeShade="80"/>
    </w:rPr>
  </w:style>
  <w:style w:type="paragraph" w:customStyle="1" w:styleId="19D4EBA648D9405486A8F7D6CA2B6626">
    <w:name w:val="19D4EBA648D9405486A8F7D6CA2B6626"/>
    <w:rsid w:val="00F141E7"/>
  </w:style>
  <w:style w:type="paragraph" w:customStyle="1" w:styleId="A7112F8D0028484989BD893468B682C5">
    <w:name w:val="A7112F8D0028484989BD893468B682C5"/>
    <w:rsid w:val="00F141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Baker</dc:creator>
  <cp:keywords/>
  <dc:description/>
  <cp:lastModifiedBy>Anthony Baker</cp:lastModifiedBy>
  <cp:revision>1</cp:revision>
  <dcterms:created xsi:type="dcterms:W3CDTF">2019-06-12T13:43:00Z</dcterms:created>
  <dcterms:modified xsi:type="dcterms:W3CDTF">2019-06-12T13:45:00Z</dcterms:modified>
</cp:coreProperties>
</file>