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630D" w14:textId="01DE6A6F" w:rsidR="00FE576D" w:rsidRPr="008164C2" w:rsidRDefault="008164C2" w:rsidP="00435446">
      <w:pPr>
        <w:pStyle w:val="Title"/>
        <w:rPr>
          <w:sz w:val="36"/>
          <w:szCs w:val="36"/>
        </w:rPr>
      </w:pPr>
      <w:r w:rsidRPr="008164C2">
        <w:rPr>
          <w:sz w:val="36"/>
          <w:szCs w:val="36"/>
        </w:rPr>
        <w:t>Longhills village POA</w:t>
      </w:r>
      <w:r w:rsidR="00CD5CF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Board </w:t>
      </w:r>
      <w:r w:rsidRPr="008164C2">
        <w:rPr>
          <w:sz w:val="36"/>
          <w:szCs w:val="36"/>
        </w:rPr>
        <w:t>Meeting</w:t>
      </w:r>
    </w:p>
    <w:p w14:paraId="277FA897" w14:textId="763E9F84" w:rsidR="00FE576D" w:rsidRDefault="00C8762F">
      <w:pPr>
        <w:pStyle w:val="Subtitle"/>
      </w:pPr>
      <w:r>
        <w:t>August 28</w:t>
      </w:r>
      <w:r w:rsidR="008164C2">
        <w:t>, 201</w:t>
      </w:r>
      <w:r w:rsidR="00961DAD">
        <w:t>8</w:t>
      </w:r>
    </w:p>
    <w:p w14:paraId="67736B8A" w14:textId="77777777" w:rsidR="00FE576D" w:rsidRDefault="003B5FCE" w:rsidP="00774146">
      <w:pPr>
        <w:pStyle w:val="Date"/>
      </w:pPr>
      <w:r>
        <w:t xml:space="preserve">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BD38C4D12E694DFCADBAA6F1C664E2AD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8164C2">
        <w:t>Anthony Baker</w:t>
      </w:r>
    </w:p>
    <w:sdt>
      <w:sdtPr>
        <w:alias w:val="In attendance:"/>
        <w:tag w:val="In attendance:"/>
        <w:id w:val="-34966697"/>
        <w:placeholder>
          <w:docPart w:val="556BD9F5FCF649898D1D8B5B542086E9"/>
        </w:placeholder>
        <w:temporary/>
        <w:showingPlcHdr/>
        <w15:appearance w15:val="hidden"/>
      </w:sdtPr>
      <w:sdtEndPr/>
      <w:sdtContent>
        <w:p w14:paraId="51F1804C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2F230A6C" w14:textId="0E2160CD" w:rsidR="008164C2" w:rsidRDefault="008164C2">
      <w:r>
        <w:t xml:space="preserve">Anthony Baker – Chair, Jonathan Adams, Perry </w:t>
      </w:r>
      <w:proofErr w:type="spellStart"/>
      <w:r>
        <w:t>Faver</w:t>
      </w:r>
      <w:proofErr w:type="spellEnd"/>
      <w:r>
        <w:t xml:space="preserve">, Barbara </w:t>
      </w:r>
      <w:proofErr w:type="spellStart"/>
      <w:r>
        <w:t>Shain</w:t>
      </w:r>
      <w:proofErr w:type="spellEnd"/>
      <w:r>
        <w:t xml:space="preserve">, Cindy </w:t>
      </w:r>
      <w:proofErr w:type="spellStart"/>
      <w:r>
        <w:t>Strac</w:t>
      </w:r>
      <w:r w:rsidR="005056B0">
        <w:t>e</w:t>
      </w:r>
      <w:r>
        <w:t>ner</w:t>
      </w:r>
      <w:proofErr w:type="spellEnd"/>
      <w:r w:rsidR="009C6FA0">
        <w:t>,</w:t>
      </w:r>
      <w:r w:rsidR="001E719C">
        <w:t xml:space="preserve"> </w:t>
      </w:r>
      <w:r w:rsidR="00834FEF">
        <w:t xml:space="preserve">Doug </w:t>
      </w:r>
      <w:proofErr w:type="spellStart"/>
      <w:r w:rsidR="00834FEF">
        <w:t>Stracener</w:t>
      </w:r>
      <w:proofErr w:type="spellEnd"/>
      <w:r w:rsidR="00834FEF">
        <w:t xml:space="preserve">, Charles </w:t>
      </w:r>
      <w:proofErr w:type="spellStart"/>
      <w:r w:rsidR="00834FEF">
        <w:t>McElfresh</w:t>
      </w:r>
      <w:proofErr w:type="spellEnd"/>
    </w:p>
    <w:sdt>
      <w:sdtPr>
        <w:alias w:val="Approval of minutes:"/>
        <w:tag w:val="Approval of minutes:"/>
        <w:id w:val="96078072"/>
        <w:placeholder>
          <w:docPart w:val="D0531D5670CD40F587CC0C61E3F7A825"/>
        </w:placeholder>
        <w:temporary/>
        <w:showingPlcHdr/>
        <w15:appearance w15:val="hidden"/>
      </w:sdtPr>
      <w:sdtEndPr/>
      <w:sdtContent>
        <w:p w14:paraId="6E53AAFF" w14:textId="77777777"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14:paraId="1AD3E9B5" w14:textId="068D4B45" w:rsidR="00FE576D" w:rsidRDefault="001E719C">
      <w:r>
        <w:t xml:space="preserve">Minutes were approved by </w:t>
      </w:r>
      <w:r w:rsidR="0078550F">
        <w:t>the members present</w:t>
      </w:r>
    </w:p>
    <w:p w14:paraId="4EB97BFA" w14:textId="0302F9C7" w:rsidR="00FE576D" w:rsidRDefault="00677439">
      <w:pPr>
        <w:pStyle w:val="Heading1"/>
      </w:pPr>
      <w:r>
        <w:t>Special Projects</w:t>
      </w:r>
    </w:p>
    <w:p w14:paraId="24350509" w14:textId="5A263879" w:rsidR="00677439" w:rsidRDefault="00677439" w:rsidP="001F1A0A">
      <w:pPr>
        <w:pStyle w:val="ListParagraph"/>
        <w:numPr>
          <w:ilvl w:val="0"/>
          <w:numId w:val="27"/>
        </w:numPr>
      </w:pPr>
      <w:r>
        <w:t>Barbara addressed some the streetlight outages in the neighborhood</w:t>
      </w:r>
      <w:r w:rsidR="0021109C">
        <w:t xml:space="preserve"> and mentioned</w:t>
      </w:r>
      <w:r w:rsidR="00DA0B21">
        <w:t xml:space="preserve"> that she is waiting on Benton Utilities to fix some damaged wires</w:t>
      </w:r>
      <w:r w:rsidR="00C8762F">
        <w:t>. The</w:t>
      </w:r>
      <w:r w:rsidR="00DA2BFA">
        <w:t>y</w:t>
      </w:r>
      <w:r w:rsidR="00C8762F">
        <w:t xml:space="preserve"> assured her that the problems would be addressed </w:t>
      </w:r>
      <w:r w:rsidR="000D52E7">
        <w:t>soon. There have been several residents address their concerns on the neighborhood Facebook page regarding outage</w:t>
      </w:r>
      <w:r w:rsidR="00D30CB6">
        <w:t>s</w:t>
      </w:r>
      <w:bookmarkStart w:id="0" w:name="_GoBack"/>
      <w:bookmarkEnd w:id="0"/>
      <w:r w:rsidR="00296A48">
        <w:t xml:space="preserve">, etc. The Board wanted to remind the community and ask them to send those </w:t>
      </w:r>
      <w:r w:rsidR="006126FC">
        <w:t>concerns directly through the website.</w:t>
      </w:r>
    </w:p>
    <w:p w14:paraId="56F23304" w14:textId="3711EED8" w:rsidR="001F1A0A" w:rsidRDefault="004F55AE" w:rsidP="001F1A0A">
      <w:pPr>
        <w:pStyle w:val="ListParagraph"/>
        <w:numPr>
          <w:ilvl w:val="0"/>
          <w:numId w:val="27"/>
        </w:numPr>
      </w:pPr>
      <w:r>
        <w:t xml:space="preserve">The </w:t>
      </w:r>
      <w:r w:rsidR="000C0F4C">
        <w:t>b</w:t>
      </w:r>
      <w:r>
        <w:t xml:space="preserve">oard is working on getting some new homemade </w:t>
      </w:r>
      <w:r w:rsidR="002C4F78">
        <w:t>wreaths to hang at the entrances to the community at Christmas.</w:t>
      </w:r>
    </w:p>
    <w:p w14:paraId="7FCBE647" w14:textId="2646C68D" w:rsidR="00064F47" w:rsidRPr="00677439" w:rsidRDefault="00064F47" w:rsidP="001F1A0A">
      <w:pPr>
        <w:pStyle w:val="ListParagraph"/>
        <w:numPr>
          <w:ilvl w:val="0"/>
          <w:numId w:val="27"/>
        </w:numPr>
      </w:pPr>
      <w:r>
        <w:t>Anthony mentioned that he will be sending out an email blast regarding the status of cameras in the neighborhood.</w:t>
      </w:r>
    </w:p>
    <w:p w14:paraId="3BDC4F50" w14:textId="0E1DB839" w:rsidR="0043428F" w:rsidRDefault="0043428F" w:rsidP="00160A2A">
      <w:pPr>
        <w:pStyle w:val="Heading1"/>
      </w:pPr>
      <w:r>
        <w:t>Neighborhood Update</w:t>
      </w:r>
    </w:p>
    <w:p w14:paraId="25310AB9" w14:textId="4B4ED90C" w:rsidR="00160A2A" w:rsidRDefault="00160A2A" w:rsidP="00160A2A">
      <w:pPr>
        <w:pStyle w:val="ListParagraph"/>
        <w:numPr>
          <w:ilvl w:val="0"/>
          <w:numId w:val="28"/>
        </w:numPr>
      </w:pPr>
      <w:r>
        <w:t xml:space="preserve">The </w:t>
      </w:r>
      <w:r w:rsidR="005E00FD">
        <w:t>b</w:t>
      </w:r>
      <w:r>
        <w:t xml:space="preserve">oard members discussed </w:t>
      </w:r>
      <w:r w:rsidR="00673C45">
        <w:t>the approval of plans for a new Kennedy/Bragg home plan on Sp</w:t>
      </w:r>
      <w:r w:rsidR="004657D7">
        <w:t>yglass and that project is currently under const</w:t>
      </w:r>
      <w:r w:rsidR="00CF292E">
        <w:t>ruction.</w:t>
      </w:r>
    </w:p>
    <w:p w14:paraId="3E9B70B0" w14:textId="762E9199" w:rsidR="00CF292E" w:rsidRDefault="00CF292E" w:rsidP="00160A2A">
      <w:pPr>
        <w:pStyle w:val="ListParagraph"/>
        <w:numPr>
          <w:ilvl w:val="0"/>
          <w:numId w:val="28"/>
        </w:numPr>
      </w:pPr>
      <w:r>
        <w:t xml:space="preserve">The POA and Lindsey Management are currently in </w:t>
      </w:r>
      <w:r w:rsidR="00D84A49">
        <w:t xml:space="preserve">negotiations to deed the community pool area over to </w:t>
      </w:r>
      <w:proofErr w:type="spellStart"/>
      <w:r w:rsidR="00B01484">
        <w:t>Longhills</w:t>
      </w:r>
      <w:proofErr w:type="spellEnd"/>
      <w:r w:rsidR="00B01484">
        <w:t xml:space="preserve"> residents. The contract is currently being final</w:t>
      </w:r>
      <w:r w:rsidR="00910349">
        <w:t xml:space="preserve">ized and the </w:t>
      </w:r>
      <w:r w:rsidR="005E00FD">
        <w:t>board will do a feasibility study on the future operations of the pool area.</w:t>
      </w:r>
      <w:r w:rsidR="005C314E">
        <w:t xml:space="preserve"> </w:t>
      </w:r>
      <w:r w:rsidR="0010700F">
        <w:t xml:space="preserve">They are researching operational costs and various security upgrades such as </w:t>
      </w:r>
      <w:r w:rsidR="003C45AD">
        <w:t>electronic locks, etc. Lindsey has indicated that we could make improvements to the pool area if desired.</w:t>
      </w:r>
    </w:p>
    <w:p w14:paraId="52A42168" w14:textId="055997C4" w:rsidR="00BA1E12" w:rsidRDefault="00BD1DEE" w:rsidP="00BA1E12">
      <w:pPr>
        <w:pStyle w:val="ListParagraph"/>
        <w:numPr>
          <w:ilvl w:val="0"/>
          <w:numId w:val="28"/>
        </w:numPr>
      </w:pPr>
      <w:r>
        <w:t>There will be another movie night on September</w:t>
      </w:r>
      <w:r w:rsidR="00E177A8">
        <w:t xml:space="preserve"> 15</w:t>
      </w:r>
      <w:r w:rsidR="00E177A8" w:rsidRPr="00935113">
        <w:rPr>
          <w:vertAlign w:val="superscript"/>
        </w:rPr>
        <w:t>th</w:t>
      </w:r>
      <w:r w:rsidR="00935113">
        <w:t xml:space="preserve"> with food being served at 7:00 p.m. and the movie starting at 8:00 p.m.</w:t>
      </w:r>
      <w:r w:rsidR="006A131C">
        <w:t xml:space="preserve"> The movie will be Coco a popular </w:t>
      </w:r>
      <w:r w:rsidR="001633C3">
        <w:t>children’s</w:t>
      </w:r>
      <w:r w:rsidR="006A131C">
        <w:t xml:space="preserve"> </w:t>
      </w:r>
      <w:r w:rsidR="001633C3">
        <w:t xml:space="preserve">film. The POA will be serving </w:t>
      </w:r>
      <w:r w:rsidR="00A709CA">
        <w:t>popcorn, hot dogs, drinks, etc. and portable toilets will be available.</w:t>
      </w:r>
    </w:p>
    <w:p w14:paraId="591FE0CA" w14:textId="6A7A08DC" w:rsidR="00213149" w:rsidRPr="00160A2A" w:rsidRDefault="00213149" w:rsidP="00BA1E12">
      <w:pPr>
        <w:pStyle w:val="ListParagraph"/>
        <w:numPr>
          <w:ilvl w:val="0"/>
          <w:numId w:val="28"/>
        </w:numPr>
      </w:pPr>
      <w:r>
        <w:t>The neighborhood garage sale will be on October</w:t>
      </w:r>
      <w:r w:rsidR="004F4BBD">
        <w:t xml:space="preserve"> 6</w:t>
      </w:r>
      <w:proofErr w:type="gramStart"/>
      <w:r w:rsidR="004F4BBD" w:rsidRPr="004F4BBD">
        <w:rPr>
          <w:vertAlign w:val="superscript"/>
        </w:rPr>
        <w:t>th</w:t>
      </w:r>
      <w:r w:rsidR="004F4BBD">
        <w:rPr>
          <w:vertAlign w:val="superscript"/>
        </w:rPr>
        <w:t xml:space="preserve">  </w:t>
      </w:r>
      <w:r w:rsidR="004F4BBD">
        <w:t>from</w:t>
      </w:r>
      <w:proofErr w:type="gramEnd"/>
      <w:r w:rsidR="004F4BBD">
        <w:t xml:space="preserve"> 7-11 a.m. </w:t>
      </w:r>
      <w:r w:rsidR="000C0F4C">
        <w:t>We will have Helping Hands or another such organization come by after to pick up leftover items.</w:t>
      </w:r>
    </w:p>
    <w:p w14:paraId="7D694476" w14:textId="7FC35B5C" w:rsidR="00FE576D" w:rsidRDefault="00BA1E12">
      <w:pPr>
        <w:pStyle w:val="Heading1"/>
      </w:pPr>
      <w:r>
        <w:t>Compliance</w:t>
      </w:r>
    </w:p>
    <w:p w14:paraId="0494D21C" w14:textId="55C58648" w:rsidR="00BA1E12" w:rsidRDefault="003C4EDC" w:rsidP="003C4EDC">
      <w:pPr>
        <w:pStyle w:val="ListParagraph"/>
        <w:numPr>
          <w:ilvl w:val="0"/>
          <w:numId w:val="29"/>
        </w:numPr>
      </w:pPr>
      <w:r>
        <w:t>The compliance officer reported that there are still some instances of cars being parked on the street for extended periods of time.</w:t>
      </w:r>
      <w:r w:rsidR="00416335">
        <w:t xml:space="preserve"> There are also a few trailers being left in driveways for more than a day or so at a time.</w:t>
      </w:r>
      <w:r w:rsidR="003C79C1">
        <w:t xml:space="preserve"> However, many of the issues of the past have been addressed</w:t>
      </w:r>
      <w:r w:rsidR="00535EFC">
        <w:t xml:space="preserve">. </w:t>
      </w:r>
    </w:p>
    <w:p w14:paraId="15BD6362" w14:textId="7E2C522E" w:rsidR="00535EFC" w:rsidRPr="00BA1E12" w:rsidRDefault="00535EFC" w:rsidP="003C4EDC">
      <w:pPr>
        <w:pStyle w:val="ListParagraph"/>
        <w:numPr>
          <w:ilvl w:val="0"/>
          <w:numId w:val="29"/>
        </w:numPr>
      </w:pPr>
      <w:r>
        <w:t>There is reportedly one vehicle near Scott Salem entrance that is on blo</w:t>
      </w:r>
      <w:r w:rsidR="0030066B">
        <w:t>cks and will be turned over to city code enforcement</w:t>
      </w:r>
      <w:r w:rsidR="00213149">
        <w:t>.</w:t>
      </w:r>
    </w:p>
    <w:p w14:paraId="7B4CCFC1" w14:textId="5BE86D56" w:rsidR="00FE576D" w:rsidRDefault="000D3B47">
      <w:pPr>
        <w:pStyle w:val="Heading1"/>
      </w:pPr>
      <w:r>
        <w:t>Treasur</w:t>
      </w:r>
      <w:r w:rsidR="00415E8E">
        <w:t>ers</w:t>
      </w:r>
      <w:r w:rsidR="00E01965">
        <w:t xml:space="preserve"> Report </w:t>
      </w:r>
    </w:p>
    <w:p w14:paraId="7EB7533B" w14:textId="15B4F06B" w:rsidR="00415E8E" w:rsidRDefault="00415E8E" w:rsidP="00415E8E">
      <w:r>
        <w:t xml:space="preserve">Charles let the board know that our neighborhood </w:t>
      </w:r>
      <w:r w:rsidR="00426BD7">
        <w:t xml:space="preserve">bank balance is $67,522. He also mentioned that there were 25 </w:t>
      </w:r>
      <w:r w:rsidR="00077D33">
        <w:t>plus residents that didn’t submit their neighborhood dues for this year.</w:t>
      </w:r>
      <w:r w:rsidR="00261C31">
        <w:t xml:space="preserve"> There will be a lean filed if those dues aren’t paid by 1/31/19</w:t>
      </w:r>
      <w:r w:rsidR="00B23F50">
        <w:t xml:space="preserve">. The board also discussed the possibility of having a </w:t>
      </w:r>
      <w:proofErr w:type="gramStart"/>
      <w:r w:rsidR="00B23F50">
        <w:t>dues</w:t>
      </w:r>
      <w:proofErr w:type="gramEnd"/>
      <w:r w:rsidR="00B23F50">
        <w:t xml:space="preserve"> paying web service </w:t>
      </w:r>
      <w:r w:rsidR="00B82749">
        <w:t>for next year.</w:t>
      </w:r>
    </w:p>
    <w:p w14:paraId="47FD5B65" w14:textId="0566034D" w:rsidR="00B82749" w:rsidRDefault="00B82749" w:rsidP="00415E8E"/>
    <w:p w14:paraId="3599532D" w14:textId="73DADB72" w:rsidR="00B82749" w:rsidRDefault="00B82749" w:rsidP="00415E8E">
      <w:r>
        <w:t>The board adjourned at 8:00 p.m.</w:t>
      </w:r>
    </w:p>
    <w:p w14:paraId="3E1FD828" w14:textId="77777777" w:rsidR="00B23F50" w:rsidRPr="00415E8E" w:rsidRDefault="00B23F50" w:rsidP="00415E8E"/>
    <w:p w14:paraId="6E465921" w14:textId="743B2F69" w:rsidR="003D0A5E" w:rsidRPr="00E56019" w:rsidRDefault="003D0A5E" w:rsidP="00B120BE"/>
    <w:sectPr w:rsidR="003D0A5E" w:rsidRPr="00E56019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16998" w14:textId="77777777" w:rsidR="00431A6F" w:rsidRDefault="00431A6F">
      <w:r>
        <w:separator/>
      </w:r>
    </w:p>
  </w:endnote>
  <w:endnote w:type="continuationSeparator" w:id="0">
    <w:p w14:paraId="000DD8BB" w14:textId="77777777" w:rsidR="00431A6F" w:rsidRDefault="0043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6DC6" w14:textId="77777777" w:rsidR="00640689" w:rsidRDefault="0064068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5EA59" w14:textId="77777777" w:rsidR="00431A6F" w:rsidRDefault="00431A6F">
      <w:r>
        <w:separator/>
      </w:r>
    </w:p>
  </w:footnote>
  <w:footnote w:type="continuationSeparator" w:id="0">
    <w:p w14:paraId="0765301D" w14:textId="77777777" w:rsidR="00431A6F" w:rsidRDefault="00431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7B3108"/>
    <w:multiLevelType w:val="hybridMultilevel"/>
    <w:tmpl w:val="56F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6F0FEB"/>
    <w:multiLevelType w:val="hybridMultilevel"/>
    <w:tmpl w:val="DB8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9554E"/>
    <w:multiLevelType w:val="hybridMultilevel"/>
    <w:tmpl w:val="9BCA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B1DD8"/>
    <w:multiLevelType w:val="hybridMultilevel"/>
    <w:tmpl w:val="1E82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413E7"/>
    <w:multiLevelType w:val="hybridMultilevel"/>
    <w:tmpl w:val="B9EA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A1F44"/>
    <w:multiLevelType w:val="hybridMultilevel"/>
    <w:tmpl w:val="F530B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36B83"/>
    <w:multiLevelType w:val="hybridMultilevel"/>
    <w:tmpl w:val="C5C83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72E61"/>
    <w:multiLevelType w:val="hybridMultilevel"/>
    <w:tmpl w:val="EFD8C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B46E5"/>
    <w:multiLevelType w:val="hybridMultilevel"/>
    <w:tmpl w:val="F39C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65566"/>
    <w:multiLevelType w:val="hybridMultilevel"/>
    <w:tmpl w:val="EFD41BE6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7971309D"/>
    <w:multiLevelType w:val="hybridMultilevel"/>
    <w:tmpl w:val="E6E0A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6"/>
  </w:num>
  <w:num w:numId="18">
    <w:abstractNumId w:val="25"/>
  </w:num>
  <w:num w:numId="19">
    <w:abstractNumId w:val="20"/>
  </w:num>
  <w:num w:numId="20">
    <w:abstractNumId w:val="19"/>
  </w:num>
  <w:num w:numId="21">
    <w:abstractNumId w:val="15"/>
  </w:num>
  <w:num w:numId="22">
    <w:abstractNumId w:val="22"/>
  </w:num>
  <w:num w:numId="23">
    <w:abstractNumId w:val="27"/>
  </w:num>
  <w:num w:numId="24">
    <w:abstractNumId w:val="21"/>
  </w:num>
  <w:num w:numId="25">
    <w:abstractNumId w:val="28"/>
  </w:num>
  <w:num w:numId="26">
    <w:abstractNumId w:val="13"/>
  </w:num>
  <w:num w:numId="27">
    <w:abstractNumId w:val="17"/>
  </w:num>
  <w:num w:numId="28">
    <w:abstractNumId w:val="1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4C2"/>
    <w:rsid w:val="00000469"/>
    <w:rsid w:val="00017143"/>
    <w:rsid w:val="00017BF5"/>
    <w:rsid w:val="000214F1"/>
    <w:rsid w:val="00022357"/>
    <w:rsid w:val="0003273A"/>
    <w:rsid w:val="00037471"/>
    <w:rsid w:val="0004474D"/>
    <w:rsid w:val="00053C48"/>
    <w:rsid w:val="00057A8F"/>
    <w:rsid w:val="00064F47"/>
    <w:rsid w:val="00065F16"/>
    <w:rsid w:val="00066052"/>
    <w:rsid w:val="00066545"/>
    <w:rsid w:val="00066A2A"/>
    <w:rsid w:val="00077D33"/>
    <w:rsid w:val="00081D4D"/>
    <w:rsid w:val="00082AA4"/>
    <w:rsid w:val="00095AFA"/>
    <w:rsid w:val="00096C56"/>
    <w:rsid w:val="000A49A8"/>
    <w:rsid w:val="000A5497"/>
    <w:rsid w:val="000B03AF"/>
    <w:rsid w:val="000B751A"/>
    <w:rsid w:val="000C0F4C"/>
    <w:rsid w:val="000D1B9D"/>
    <w:rsid w:val="000D3B47"/>
    <w:rsid w:val="000D52E7"/>
    <w:rsid w:val="000E5BB0"/>
    <w:rsid w:val="000F21A5"/>
    <w:rsid w:val="000F2748"/>
    <w:rsid w:val="000F61EF"/>
    <w:rsid w:val="00100335"/>
    <w:rsid w:val="0010700F"/>
    <w:rsid w:val="001105A8"/>
    <w:rsid w:val="00116255"/>
    <w:rsid w:val="00143BE4"/>
    <w:rsid w:val="0016061E"/>
    <w:rsid w:val="00160A2A"/>
    <w:rsid w:val="00161534"/>
    <w:rsid w:val="001633C3"/>
    <w:rsid w:val="001645C0"/>
    <w:rsid w:val="00166D7B"/>
    <w:rsid w:val="00167959"/>
    <w:rsid w:val="00173394"/>
    <w:rsid w:val="0017563E"/>
    <w:rsid w:val="001840F3"/>
    <w:rsid w:val="00184C48"/>
    <w:rsid w:val="001A05ED"/>
    <w:rsid w:val="001A46C8"/>
    <w:rsid w:val="001C75B7"/>
    <w:rsid w:val="001D2866"/>
    <w:rsid w:val="001E0879"/>
    <w:rsid w:val="001E719C"/>
    <w:rsid w:val="001F1A0A"/>
    <w:rsid w:val="00201EB8"/>
    <w:rsid w:val="0021109C"/>
    <w:rsid w:val="00212C10"/>
    <w:rsid w:val="00213149"/>
    <w:rsid w:val="00215F93"/>
    <w:rsid w:val="00216E05"/>
    <w:rsid w:val="0022100A"/>
    <w:rsid w:val="00224085"/>
    <w:rsid w:val="00226C89"/>
    <w:rsid w:val="0023051D"/>
    <w:rsid w:val="00234518"/>
    <w:rsid w:val="00240453"/>
    <w:rsid w:val="002437A1"/>
    <w:rsid w:val="0024690D"/>
    <w:rsid w:val="002538D1"/>
    <w:rsid w:val="00261C31"/>
    <w:rsid w:val="00267030"/>
    <w:rsid w:val="00273858"/>
    <w:rsid w:val="00276B9C"/>
    <w:rsid w:val="002867F1"/>
    <w:rsid w:val="002868DB"/>
    <w:rsid w:val="0028690D"/>
    <w:rsid w:val="00296A48"/>
    <w:rsid w:val="002A0392"/>
    <w:rsid w:val="002A2B44"/>
    <w:rsid w:val="002A3FCB"/>
    <w:rsid w:val="002A6CD6"/>
    <w:rsid w:val="002B0607"/>
    <w:rsid w:val="002B4015"/>
    <w:rsid w:val="002B52E7"/>
    <w:rsid w:val="002C2146"/>
    <w:rsid w:val="002C324B"/>
    <w:rsid w:val="002C4F78"/>
    <w:rsid w:val="002D17E6"/>
    <w:rsid w:val="002D1E00"/>
    <w:rsid w:val="002D3701"/>
    <w:rsid w:val="002F14CF"/>
    <w:rsid w:val="0030033D"/>
    <w:rsid w:val="0030066B"/>
    <w:rsid w:val="00315613"/>
    <w:rsid w:val="00334B6C"/>
    <w:rsid w:val="003421CC"/>
    <w:rsid w:val="00347BE3"/>
    <w:rsid w:val="00354ACF"/>
    <w:rsid w:val="00357994"/>
    <w:rsid w:val="00380C1B"/>
    <w:rsid w:val="003871FA"/>
    <w:rsid w:val="00390C6C"/>
    <w:rsid w:val="00396665"/>
    <w:rsid w:val="003A6300"/>
    <w:rsid w:val="003B5FCE"/>
    <w:rsid w:val="003B7E4D"/>
    <w:rsid w:val="003C45AD"/>
    <w:rsid w:val="003C4EDC"/>
    <w:rsid w:val="003C79C1"/>
    <w:rsid w:val="003D0A5E"/>
    <w:rsid w:val="003D1831"/>
    <w:rsid w:val="003D1F5C"/>
    <w:rsid w:val="003D34F2"/>
    <w:rsid w:val="003D5A49"/>
    <w:rsid w:val="003E1A16"/>
    <w:rsid w:val="003E242B"/>
    <w:rsid w:val="003E7E07"/>
    <w:rsid w:val="003F3F65"/>
    <w:rsid w:val="003F6C2B"/>
    <w:rsid w:val="00400BEE"/>
    <w:rsid w:val="00402E7E"/>
    <w:rsid w:val="00403D2E"/>
    <w:rsid w:val="00415E8E"/>
    <w:rsid w:val="00416222"/>
    <w:rsid w:val="00416335"/>
    <w:rsid w:val="00424F9F"/>
    <w:rsid w:val="00426BD7"/>
    <w:rsid w:val="00430D5C"/>
    <w:rsid w:val="00431A6F"/>
    <w:rsid w:val="00433BC0"/>
    <w:rsid w:val="0043428F"/>
    <w:rsid w:val="00435446"/>
    <w:rsid w:val="00462DD3"/>
    <w:rsid w:val="00463700"/>
    <w:rsid w:val="004657D7"/>
    <w:rsid w:val="00475275"/>
    <w:rsid w:val="00476E5D"/>
    <w:rsid w:val="004877FB"/>
    <w:rsid w:val="00495190"/>
    <w:rsid w:val="004A0955"/>
    <w:rsid w:val="004B1464"/>
    <w:rsid w:val="004B1686"/>
    <w:rsid w:val="004B22E6"/>
    <w:rsid w:val="004C4567"/>
    <w:rsid w:val="004C7A0A"/>
    <w:rsid w:val="004F3A50"/>
    <w:rsid w:val="004F4532"/>
    <w:rsid w:val="004F4BBD"/>
    <w:rsid w:val="004F55AE"/>
    <w:rsid w:val="0050211A"/>
    <w:rsid w:val="005056B0"/>
    <w:rsid w:val="00507A7B"/>
    <w:rsid w:val="00511F43"/>
    <w:rsid w:val="0052023A"/>
    <w:rsid w:val="00535EFC"/>
    <w:rsid w:val="0053603F"/>
    <w:rsid w:val="00540CF2"/>
    <w:rsid w:val="00542814"/>
    <w:rsid w:val="00544677"/>
    <w:rsid w:val="00545C56"/>
    <w:rsid w:val="005471A6"/>
    <w:rsid w:val="00553D79"/>
    <w:rsid w:val="005658F1"/>
    <w:rsid w:val="005706AC"/>
    <w:rsid w:val="00571214"/>
    <w:rsid w:val="0058206D"/>
    <w:rsid w:val="0059269F"/>
    <w:rsid w:val="005A6FAF"/>
    <w:rsid w:val="005B3FEA"/>
    <w:rsid w:val="005B50B0"/>
    <w:rsid w:val="005C314E"/>
    <w:rsid w:val="005D2056"/>
    <w:rsid w:val="005D4EC6"/>
    <w:rsid w:val="005E00FD"/>
    <w:rsid w:val="006028DE"/>
    <w:rsid w:val="006109A6"/>
    <w:rsid w:val="006118A3"/>
    <w:rsid w:val="006126FC"/>
    <w:rsid w:val="0061523D"/>
    <w:rsid w:val="00640689"/>
    <w:rsid w:val="0065506A"/>
    <w:rsid w:val="00673706"/>
    <w:rsid w:val="00673C45"/>
    <w:rsid w:val="00677439"/>
    <w:rsid w:val="00684306"/>
    <w:rsid w:val="0068722E"/>
    <w:rsid w:val="006A131C"/>
    <w:rsid w:val="006B49B0"/>
    <w:rsid w:val="006D21AB"/>
    <w:rsid w:val="006E3257"/>
    <w:rsid w:val="006E6EB5"/>
    <w:rsid w:val="006E7DFE"/>
    <w:rsid w:val="006F1E4A"/>
    <w:rsid w:val="00703C06"/>
    <w:rsid w:val="00715156"/>
    <w:rsid w:val="007173EB"/>
    <w:rsid w:val="00731926"/>
    <w:rsid w:val="00735323"/>
    <w:rsid w:val="00735B67"/>
    <w:rsid w:val="007404C9"/>
    <w:rsid w:val="00756FC5"/>
    <w:rsid w:val="007638A6"/>
    <w:rsid w:val="00772B91"/>
    <w:rsid w:val="00774146"/>
    <w:rsid w:val="0078550F"/>
    <w:rsid w:val="00786D8E"/>
    <w:rsid w:val="00792254"/>
    <w:rsid w:val="007923BB"/>
    <w:rsid w:val="007B00FE"/>
    <w:rsid w:val="007B32D7"/>
    <w:rsid w:val="007C65BB"/>
    <w:rsid w:val="007D4DA3"/>
    <w:rsid w:val="007E720F"/>
    <w:rsid w:val="008164C2"/>
    <w:rsid w:val="00827550"/>
    <w:rsid w:val="0083157B"/>
    <w:rsid w:val="00834FEF"/>
    <w:rsid w:val="00842804"/>
    <w:rsid w:val="00843DEE"/>
    <w:rsid w:val="008534CF"/>
    <w:rsid w:val="00857A58"/>
    <w:rsid w:val="0086238A"/>
    <w:rsid w:val="00873A46"/>
    <w:rsid w:val="00874FDD"/>
    <w:rsid w:val="00880529"/>
    <w:rsid w:val="00883FFD"/>
    <w:rsid w:val="00895A48"/>
    <w:rsid w:val="008B483D"/>
    <w:rsid w:val="008E1349"/>
    <w:rsid w:val="008E4657"/>
    <w:rsid w:val="00907EA5"/>
    <w:rsid w:val="00910349"/>
    <w:rsid w:val="00912DD9"/>
    <w:rsid w:val="0092032F"/>
    <w:rsid w:val="0093422E"/>
    <w:rsid w:val="0093447A"/>
    <w:rsid w:val="00935113"/>
    <w:rsid w:val="00941168"/>
    <w:rsid w:val="0094386A"/>
    <w:rsid w:val="00952420"/>
    <w:rsid w:val="00956583"/>
    <w:rsid w:val="009579FE"/>
    <w:rsid w:val="00961DAD"/>
    <w:rsid w:val="00980838"/>
    <w:rsid w:val="00995A16"/>
    <w:rsid w:val="009A619E"/>
    <w:rsid w:val="009B4044"/>
    <w:rsid w:val="009C6FA0"/>
    <w:rsid w:val="009D14BC"/>
    <w:rsid w:val="009E1AF9"/>
    <w:rsid w:val="009E25E2"/>
    <w:rsid w:val="009F7207"/>
    <w:rsid w:val="00A00D73"/>
    <w:rsid w:val="00A02C65"/>
    <w:rsid w:val="00A045DB"/>
    <w:rsid w:val="00A10DC7"/>
    <w:rsid w:val="00A15257"/>
    <w:rsid w:val="00A17535"/>
    <w:rsid w:val="00A36280"/>
    <w:rsid w:val="00A443FE"/>
    <w:rsid w:val="00A5698E"/>
    <w:rsid w:val="00A65876"/>
    <w:rsid w:val="00A709CA"/>
    <w:rsid w:val="00A83FE8"/>
    <w:rsid w:val="00A944CE"/>
    <w:rsid w:val="00A95766"/>
    <w:rsid w:val="00AB38CF"/>
    <w:rsid w:val="00AB3E35"/>
    <w:rsid w:val="00AD24D8"/>
    <w:rsid w:val="00AF06BC"/>
    <w:rsid w:val="00AF3CC4"/>
    <w:rsid w:val="00AF780D"/>
    <w:rsid w:val="00B0135E"/>
    <w:rsid w:val="00B01484"/>
    <w:rsid w:val="00B058B1"/>
    <w:rsid w:val="00B05C51"/>
    <w:rsid w:val="00B120BE"/>
    <w:rsid w:val="00B128BC"/>
    <w:rsid w:val="00B13F01"/>
    <w:rsid w:val="00B151A3"/>
    <w:rsid w:val="00B201D5"/>
    <w:rsid w:val="00B2347A"/>
    <w:rsid w:val="00B23F50"/>
    <w:rsid w:val="00B33C65"/>
    <w:rsid w:val="00B40F8A"/>
    <w:rsid w:val="00B41DF2"/>
    <w:rsid w:val="00B508D0"/>
    <w:rsid w:val="00B51AD7"/>
    <w:rsid w:val="00B80ACD"/>
    <w:rsid w:val="00B82749"/>
    <w:rsid w:val="00B83BB1"/>
    <w:rsid w:val="00B83D05"/>
    <w:rsid w:val="00BA1E12"/>
    <w:rsid w:val="00BB6489"/>
    <w:rsid w:val="00BC55D0"/>
    <w:rsid w:val="00BD1DEE"/>
    <w:rsid w:val="00BF0055"/>
    <w:rsid w:val="00BF20D8"/>
    <w:rsid w:val="00BF3CA9"/>
    <w:rsid w:val="00C01040"/>
    <w:rsid w:val="00C04B20"/>
    <w:rsid w:val="00C062CD"/>
    <w:rsid w:val="00C15862"/>
    <w:rsid w:val="00C41E6E"/>
    <w:rsid w:val="00C53520"/>
    <w:rsid w:val="00C54681"/>
    <w:rsid w:val="00C61A6D"/>
    <w:rsid w:val="00C63F60"/>
    <w:rsid w:val="00C64E00"/>
    <w:rsid w:val="00C701E0"/>
    <w:rsid w:val="00C7447B"/>
    <w:rsid w:val="00C834D3"/>
    <w:rsid w:val="00C8762F"/>
    <w:rsid w:val="00C943AE"/>
    <w:rsid w:val="00C95729"/>
    <w:rsid w:val="00CA40E2"/>
    <w:rsid w:val="00CA7D8F"/>
    <w:rsid w:val="00CD5CF1"/>
    <w:rsid w:val="00CD7541"/>
    <w:rsid w:val="00CE41FE"/>
    <w:rsid w:val="00CF1FC6"/>
    <w:rsid w:val="00CF292E"/>
    <w:rsid w:val="00D01302"/>
    <w:rsid w:val="00D01CC8"/>
    <w:rsid w:val="00D2026A"/>
    <w:rsid w:val="00D2261B"/>
    <w:rsid w:val="00D30CB6"/>
    <w:rsid w:val="00D34874"/>
    <w:rsid w:val="00D353D1"/>
    <w:rsid w:val="00D4037F"/>
    <w:rsid w:val="00D51188"/>
    <w:rsid w:val="00D623C5"/>
    <w:rsid w:val="00D72D06"/>
    <w:rsid w:val="00D74774"/>
    <w:rsid w:val="00D84A49"/>
    <w:rsid w:val="00D91CBF"/>
    <w:rsid w:val="00D920CA"/>
    <w:rsid w:val="00D9600E"/>
    <w:rsid w:val="00DA0B21"/>
    <w:rsid w:val="00DA1F21"/>
    <w:rsid w:val="00DA2BFA"/>
    <w:rsid w:val="00DD522B"/>
    <w:rsid w:val="00DF7F9C"/>
    <w:rsid w:val="00E01965"/>
    <w:rsid w:val="00E06C1A"/>
    <w:rsid w:val="00E11250"/>
    <w:rsid w:val="00E12BC6"/>
    <w:rsid w:val="00E15DA4"/>
    <w:rsid w:val="00E177A8"/>
    <w:rsid w:val="00E177B8"/>
    <w:rsid w:val="00E200EE"/>
    <w:rsid w:val="00E56019"/>
    <w:rsid w:val="00E60A93"/>
    <w:rsid w:val="00E60EFC"/>
    <w:rsid w:val="00E617FE"/>
    <w:rsid w:val="00E6194A"/>
    <w:rsid w:val="00E82082"/>
    <w:rsid w:val="00E827AE"/>
    <w:rsid w:val="00E8714D"/>
    <w:rsid w:val="00E96BA0"/>
    <w:rsid w:val="00E9783E"/>
    <w:rsid w:val="00E97D36"/>
    <w:rsid w:val="00EA024D"/>
    <w:rsid w:val="00EA1A5A"/>
    <w:rsid w:val="00EA3529"/>
    <w:rsid w:val="00EB6159"/>
    <w:rsid w:val="00EC5B45"/>
    <w:rsid w:val="00EC7596"/>
    <w:rsid w:val="00EE3E62"/>
    <w:rsid w:val="00EE418F"/>
    <w:rsid w:val="00EE6BFD"/>
    <w:rsid w:val="00EF16C4"/>
    <w:rsid w:val="00EF31C2"/>
    <w:rsid w:val="00F026D9"/>
    <w:rsid w:val="00F06BB3"/>
    <w:rsid w:val="00F1238F"/>
    <w:rsid w:val="00F141F5"/>
    <w:rsid w:val="00F4592D"/>
    <w:rsid w:val="00F47C4C"/>
    <w:rsid w:val="00F53212"/>
    <w:rsid w:val="00F561D6"/>
    <w:rsid w:val="00F5750D"/>
    <w:rsid w:val="00F63205"/>
    <w:rsid w:val="00F632B3"/>
    <w:rsid w:val="00F679D1"/>
    <w:rsid w:val="00F7382E"/>
    <w:rsid w:val="00F7385C"/>
    <w:rsid w:val="00F74960"/>
    <w:rsid w:val="00F8089C"/>
    <w:rsid w:val="00F9136A"/>
    <w:rsid w:val="00F925B9"/>
    <w:rsid w:val="00FA0291"/>
    <w:rsid w:val="00FA0E43"/>
    <w:rsid w:val="00FB4AC3"/>
    <w:rsid w:val="00FB60B4"/>
    <w:rsid w:val="00FC058A"/>
    <w:rsid w:val="00FC46AC"/>
    <w:rsid w:val="00FD7785"/>
    <w:rsid w:val="00FE576D"/>
    <w:rsid w:val="00FF12BD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EB8F95B"/>
  <w15:chartTrackingRefBased/>
  <w15:docId w15:val="{973BCF6E-1C69-4AF6-8D25-433C9C04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7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31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2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627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28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4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12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52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046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96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28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93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6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34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7446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568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520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09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999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8994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81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8935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4568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3229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65240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39527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0096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7169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453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9998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98598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0596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57679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5266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9810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athan.Adams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38C4D12E694DFCADBAA6F1C664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30169-8706-4EE6-9A38-BE7E977A1183}"/>
      </w:docPartPr>
      <w:docPartBody>
        <w:p w:rsidR="006517F6" w:rsidRDefault="00797851">
          <w:pPr>
            <w:pStyle w:val="BD38C4D12E694DFCADBAA6F1C664E2AD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556BD9F5FCF649898D1D8B5B5420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6011-F588-4A0C-927F-A1474CCC4C7D}"/>
      </w:docPartPr>
      <w:docPartBody>
        <w:p w:rsidR="006517F6" w:rsidRDefault="00797851">
          <w:pPr>
            <w:pStyle w:val="556BD9F5FCF649898D1D8B5B542086E9"/>
          </w:pPr>
          <w:r>
            <w:t>In Attendance</w:t>
          </w:r>
        </w:p>
      </w:docPartBody>
    </w:docPart>
    <w:docPart>
      <w:docPartPr>
        <w:name w:val="D0531D5670CD40F587CC0C61E3F7A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FCEA-01A8-426C-9DDA-39189D6EB18E}"/>
      </w:docPartPr>
      <w:docPartBody>
        <w:p w:rsidR="006517F6" w:rsidRDefault="00797851">
          <w:pPr>
            <w:pStyle w:val="D0531D5670CD40F587CC0C61E3F7A825"/>
          </w:pPr>
          <w:r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51"/>
    <w:rsid w:val="003F712E"/>
    <w:rsid w:val="006517F6"/>
    <w:rsid w:val="00797458"/>
    <w:rsid w:val="00797851"/>
    <w:rsid w:val="008600C4"/>
    <w:rsid w:val="00B0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E54AFBDE9D416ABC0A69413337E7AE">
    <w:name w:val="F0E54AFBDE9D416ABC0A69413337E7AE"/>
  </w:style>
  <w:style w:type="paragraph" w:customStyle="1" w:styleId="A680C8A4F71742BDB0702078ECAA74D1">
    <w:name w:val="A680C8A4F71742BDB0702078ECAA74D1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DB8C61E75A5F4C5699F7C3F8486850F2">
    <w:name w:val="DB8C61E75A5F4C5699F7C3F8486850F2"/>
  </w:style>
  <w:style w:type="paragraph" w:customStyle="1" w:styleId="B163BEA7590849128B84F225A7A82FFF">
    <w:name w:val="B163BEA7590849128B84F225A7A82FFF"/>
  </w:style>
  <w:style w:type="paragraph" w:customStyle="1" w:styleId="BD38C4D12E694DFCADBAA6F1C664E2AD">
    <w:name w:val="BD38C4D12E694DFCADBAA6F1C664E2AD"/>
  </w:style>
  <w:style w:type="paragraph" w:customStyle="1" w:styleId="DBC20E789C4E402BBEE66C5EC81800F8">
    <w:name w:val="DBC20E789C4E402BBEE66C5EC81800F8"/>
  </w:style>
  <w:style w:type="paragraph" w:customStyle="1" w:styleId="556BD9F5FCF649898D1D8B5B542086E9">
    <w:name w:val="556BD9F5FCF649898D1D8B5B542086E9"/>
  </w:style>
  <w:style w:type="paragraph" w:customStyle="1" w:styleId="8EADF7E4D1BB44A287033F92A9169825">
    <w:name w:val="8EADF7E4D1BB44A287033F92A9169825"/>
  </w:style>
  <w:style w:type="paragraph" w:customStyle="1" w:styleId="D0531D5670CD40F587CC0C61E3F7A825">
    <w:name w:val="D0531D5670CD40F587CC0C61E3F7A825"/>
  </w:style>
  <w:style w:type="paragraph" w:customStyle="1" w:styleId="41283BA383B542E492A37C09F7968C45">
    <w:name w:val="41283BA383B542E492A37C09F7968C45"/>
  </w:style>
  <w:style w:type="paragraph" w:customStyle="1" w:styleId="934E7FCCB4D242459FC7C7A2CCE0F999">
    <w:name w:val="934E7FCCB4D242459FC7C7A2CCE0F999"/>
  </w:style>
  <w:style w:type="paragraph" w:customStyle="1" w:styleId="C8B8A8A84B74433AA39EF3F1F77F078D">
    <w:name w:val="C8B8A8A84B74433AA39EF3F1F77F078D"/>
  </w:style>
  <w:style w:type="paragraph" w:customStyle="1" w:styleId="AD84DFCC1D344900BE841150B75ADF8C">
    <w:name w:val="AD84DFCC1D344900BE841150B75ADF8C"/>
  </w:style>
  <w:style w:type="paragraph" w:customStyle="1" w:styleId="7015DA653F914C82ABC69B4145FFBE2F">
    <w:name w:val="7015DA653F914C82ABC69B4145FFBE2F"/>
  </w:style>
  <w:style w:type="paragraph" w:customStyle="1" w:styleId="29433CADC97D46D689EBCEC07544BA4B">
    <w:name w:val="29433CADC97D46D689EBCEC07544BA4B"/>
  </w:style>
  <w:style w:type="paragraph" w:customStyle="1" w:styleId="51F6FB1A545B4D028DCD16A5C42B6767">
    <w:name w:val="51F6FB1A545B4D028DCD16A5C42B6767"/>
  </w:style>
  <w:style w:type="paragraph" w:customStyle="1" w:styleId="1E210A5035374681A8C4B44828E9695E">
    <w:name w:val="1E210A5035374681A8C4B44828E9695E"/>
  </w:style>
  <w:style w:type="paragraph" w:customStyle="1" w:styleId="963CACB1600E483C917237DEA0E543D9">
    <w:name w:val="963CACB1600E483C917237DEA0E543D9"/>
  </w:style>
  <w:style w:type="paragraph" w:customStyle="1" w:styleId="3D08544E139749D891200BE958371F63">
    <w:name w:val="3D08544E139749D891200BE958371F63"/>
  </w:style>
  <w:style w:type="paragraph" w:customStyle="1" w:styleId="EBF885856E384F34A18AFF8B2F016884">
    <w:name w:val="EBF885856E384F34A18AFF8B2F016884"/>
  </w:style>
  <w:style w:type="paragraph" w:customStyle="1" w:styleId="C04ED0BB128743E6BD27C0294BAB707D">
    <w:name w:val="C04ED0BB128743E6BD27C0294BAB707D"/>
  </w:style>
  <w:style w:type="paragraph" w:customStyle="1" w:styleId="A6CD8B9F82C84607B251BA1A281848CA">
    <w:name w:val="A6CD8B9F82C84607B251BA1A281848CA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CE05A7AE04524B4EB3B9313CB84EE66D">
    <w:name w:val="CE05A7AE04524B4EB3B9313CB84EE66D"/>
  </w:style>
  <w:style w:type="paragraph" w:customStyle="1" w:styleId="63A202084A8F463689D974FE14BE1461">
    <w:name w:val="63A202084A8F463689D974FE14BE1461"/>
  </w:style>
  <w:style w:type="paragraph" w:customStyle="1" w:styleId="46444290EC45492F87C70EF754EB8D9E">
    <w:name w:val="46444290EC45492F87C70EF754EB8D9E"/>
  </w:style>
  <w:style w:type="paragraph" w:customStyle="1" w:styleId="A9A5E75CA0E64BF384450100A81E2A54">
    <w:name w:val="A9A5E75CA0E64BF384450100A81E2A54"/>
  </w:style>
  <w:style w:type="paragraph" w:customStyle="1" w:styleId="25E604F677D94120A6D363192AD0E30A">
    <w:name w:val="25E604F677D94120A6D363192AD0E30A"/>
  </w:style>
  <w:style w:type="paragraph" w:customStyle="1" w:styleId="5E4E61132E244F598ADE5ED3080C80D7">
    <w:name w:val="5E4E61132E244F598ADE5ED3080C80D7"/>
  </w:style>
  <w:style w:type="paragraph" w:customStyle="1" w:styleId="9CBEC2B58FE844FFACEC52A804B20328">
    <w:name w:val="9CBEC2B58FE844FFACEC52A804B20328"/>
  </w:style>
  <w:style w:type="paragraph" w:customStyle="1" w:styleId="EEAE00FF92D74F30863D1679CD6A38BF">
    <w:name w:val="EEAE00FF92D74F30863D1679CD6A38BF"/>
  </w:style>
  <w:style w:type="paragraph" w:customStyle="1" w:styleId="D0F379FB0F1C48208D19F18A9AF7DE98">
    <w:name w:val="D0F379FB0F1C48208D19F18A9AF7DE98"/>
  </w:style>
  <w:style w:type="paragraph" w:customStyle="1" w:styleId="A65F00B365D841CDAD857ADE4981B006">
    <w:name w:val="A65F00B365D841CDAD857ADE4981B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Adams</dc:creator>
  <cp:lastModifiedBy>Jonathan Adams</cp:lastModifiedBy>
  <cp:revision>2</cp:revision>
  <dcterms:created xsi:type="dcterms:W3CDTF">2018-09-15T14:29:00Z</dcterms:created>
  <dcterms:modified xsi:type="dcterms:W3CDTF">2018-09-15T14:29:00Z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