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630D" w14:textId="77777777" w:rsidR="00FE576D" w:rsidRPr="008164C2" w:rsidRDefault="008164C2" w:rsidP="00435446">
      <w:pPr>
        <w:pStyle w:val="Title"/>
        <w:rPr>
          <w:sz w:val="36"/>
          <w:szCs w:val="36"/>
        </w:rPr>
      </w:pPr>
      <w:r w:rsidRPr="008164C2">
        <w:rPr>
          <w:sz w:val="36"/>
          <w:szCs w:val="36"/>
        </w:rPr>
        <w:t xml:space="preserve">Longhills village POA </w:t>
      </w:r>
      <w:r>
        <w:rPr>
          <w:sz w:val="36"/>
          <w:szCs w:val="36"/>
        </w:rPr>
        <w:t xml:space="preserve">Board </w:t>
      </w:r>
      <w:r w:rsidRPr="008164C2">
        <w:rPr>
          <w:sz w:val="36"/>
          <w:szCs w:val="36"/>
        </w:rPr>
        <w:t>Meeting</w:t>
      </w:r>
    </w:p>
    <w:p w14:paraId="277FA897" w14:textId="0EF11268" w:rsidR="00FE576D" w:rsidRDefault="009D14BC">
      <w:pPr>
        <w:pStyle w:val="Subtitle"/>
      </w:pPr>
      <w:r>
        <w:t>March</w:t>
      </w:r>
      <w:r w:rsidR="00961DAD">
        <w:t xml:space="preserve"> </w:t>
      </w:r>
      <w:r w:rsidR="00956583">
        <w:t>6</w:t>
      </w:r>
      <w:r w:rsidR="008164C2">
        <w:t>, 201</w:t>
      </w:r>
      <w:r w:rsidR="00961DAD">
        <w:t>8</w:t>
      </w:r>
    </w:p>
    <w:p w14:paraId="67736B8A" w14:textId="77777777" w:rsidR="00FE576D" w:rsidRDefault="003B5FCE" w:rsidP="00774146">
      <w:pPr>
        <w:pStyle w:val="Date"/>
      </w:pPr>
      <w:r>
        <w:t xml:space="preserve"> </w:t>
      </w:r>
      <w:sdt>
        <w:sdtPr>
          <w:rPr>
            <w:rStyle w:val="IntenseEmphasis"/>
          </w:rPr>
          <w:alias w:val="Meeting called to order by:"/>
          <w:tag w:val="Meeting called to order by:"/>
          <w:id w:val="-1195924611"/>
          <w:placeholder>
            <w:docPart w:val="BD38C4D12E694DFCADBAA6F1C664E2AD"/>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8164C2">
        <w:t>Anthony Baker</w:t>
      </w:r>
    </w:p>
    <w:sdt>
      <w:sdtPr>
        <w:alias w:val="In attendance:"/>
        <w:tag w:val="In attendance:"/>
        <w:id w:val="-34966697"/>
        <w:placeholder>
          <w:docPart w:val="556BD9F5FCF649898D1D8B5B542086E9"/>
        </w:placeholder>
        <w:temporary/>
        <w:showingPlcHdr/>
        <w15:appearance w15:val="hidden"/>
      </w:sdtPr>
      <w:sdtEndPr/>
      <w:sdtContent>
        <w:p w14:paraId="51F1804C" w14:textId="77777777" w:rsidR="00FE576D" w:rsidRDefault="00C54681">
          <w:pPr>
            <w:pStyle w:val="Heading1"/>
          </w:pPr>
          <w:r>
            <w:t>In Attendance</w:t>
          </w:r>
        </w:p>
      </w:sdtContent>
    </w:sdt>
    <w:p w14:paraId="2F230A6C" w14:textId="58FF5582" w:rsidR="008164C2" w:rsidRDefault="008164C2">
      <w:r>
        <w:t>Anthony Baker – Chair, Jonathan Adams, Perry Faver, Barbara Shain, Cindy Strac</w:t>
      </w:r>
      <w:r w:rsidR="005056B0">
        <w:t>e</w:t>
      </w:r>
      <w:r>
        <w:t>ner</w:t>
      </w:r>
      <w:r w:rsidR="009C6FA0">
        <w:t>, Charles McElfresh, Kayla F</w:t>
      </w:r>
      <w:r w:rsidR="009F7207">
        <w:t>e</w:t>
      </w:r>
      <w:r w:rsidR="009C6FA0">
        <w:t>rris</w:t>
      </w:r>
    </w:p>
    <w:sdt>
      <w:sdtPr>
        <w:alias w:val="Approval of minutes:"/>
        <w:tag w:val="Approval of minutes:"/>
        <w:id w:val="96078072"/>
        <w:placeholder>
          <w:docPart w:val="D0531D5670CD40F587CC0C61E3F7A825"/>
        </w:placeholder>
        <w:temporary/>
        <w:showingPlcHdr/>
        <w15:appearance w15:val="hidden"/>
      </w:sdtPr>
      <w:sdtEndPr/>
      <w:sdtContent>
        <w:p w14:paraId="6E53AAFF" w14:textId="77777777" w:rsidR="00FE576D" w:rsidRPr="00C54681" w:rsidRDefault="00C54681">
          <w:pPr>
            <w:pStyle w:val="Heading1"/>
          </w:pPr>
          <w:r>
            <w:t>Approval of Minutes</w:t>
          </w:r>
        </w:p>
      </w:sdtContent>
    </w:sdt>
    <w:p w14:paraId="1AD3E9B5" w14:textId="64A5784C" w:rsidR="00FE576D" w:rsidRDefault="00FD7785">
      <w:r>
        <w:t>Jonathan Adams gave a brief overview of the last meeting</w:t>
      </w:r>
      <w:r w:rsidR="009F7207">
        <w:t>’</w:t>
      </w:r>
      <w:r>
        <w:t>s minutes</w:t>
      </w:r>
      <w:r w:rsidR="00792254">
        <w:t>. Asked if there were any questions from the members.</w:t>
      </w:r>
    </w:p>
    <w:p w14:paraId="4EB97BFA" w14:textId="77777777" w:rsidR="00FE576D" w:rsidRDefault="008164C2">
      <w:pPr>
        <w:pStyle w:val="Heading1"/>
      </w:pPr>
      <w:r>
        <w:t>Board Update</w:t>
      </w:r>
    </w:p>
    <w:p w14:paraId="7BF8EE3A" w14:textId="7B7FB4F1" w:rsidR="00F679D1" w:rsidRDefault="00B058B1">
      <w:r>
        <w:t xml:space="preserve">Anthony Baker </w:t>
      </w:r>
      <w:r w:rsidR="00A10DC7">
        <w:t xml:space="preserve">thanked the board for their year of service and gave a brief recap of what the </w:t>
      </w:r>
      <w:r w:rsidR="00F63205">
        <w:t xml:space="preserve">group had accomplished during the previous year. The board discussed ways to </w:t>
      </w:r>
      <w:r w:rsidR="00F1238F">
        <w:t>improve</w:t>
      </w:r>
      <w:r w:rsidR="00F63205">
        <w:t xml:space="preserve"> the neighborhood </w:t>
      </w:r>
      <w:r w:rsidR="00F1238F">
        <w:t>in 2018.</w:t>
      </w:r>
    </w:p>
    <w:p w14:paraId="77FD30BA" w14:textId="77777777" w:rsidR="00FE576D" w:rsidRPr="000D1B9D" w:rsidRDefault="003E1A16">
      <w:pPr>
        <w:pStyle w:val="Heading1"/>
      </w:pPr>
      <w:r>
        <w:t>Landscape and Special Projects Report – Barbara Shain</w:t>
      </w:r>
    </w:p>
    <w:p w14:paraId="4F94746F" w14:textId="341B8E18" w:rsidR="008E4657" w:rsidRDefault="002C324B" w:rsidP="00F1238F">
      <w:pPr>
        <w:pStyle w:val="ListParagraph"/>
        <w:numPr>
          <w:ilvl w:val="0"/>
          <w:numId w:val="22"/>
        </w:numPr>
      </w:pPr>
      <w:r>
        <w:t>Ba</w:t>
      </w:r>
      <w:r w:rsidR="00F1238F">
        <w:t>rbara</w:t>
      </w:r>
      <w:r w:rsidR="003D34F2">
        <w:t xml:space="preserve"> discussed the light pole that had</w:t>
      </w:r>
      <w:r w:rsidR="0017563E">
        <w:t xml:space="preserve"> been knocked down at the corner of Congressional and the process of replacing </w:t>
      </w:r>
      <w:r w:rsidR="00F026D9">
        <w:t xml:space="preserve">that fixture. Middlebrook Electric </w:t>
      </w:r>
      <w:r w:rsidR="001105A8">
        <w:t xml:space="preserve">had replaced the light pole and it </w:t>
      </w:r>
      <w:r w:rsidR="00FF12BD">
        <w:t>didn’t work due to outdated wiring in the light fixture. The pole was moved closer to the transformer</w:t>
      </w:r>
      <w:r w:rsidR="00756FC5">
        <w:t xml:space="preserve"> </w:t>
      </w:r>
      <w:r w:rsidR="00912DD9">
        <w:t>to</w:t>
      </w:r>
      <w:r w:rsidR="00756FC5">
        <w:t xml:space="preserve"> save some money on replacement</w:t>
      </w:r>
      <w:r w:rsidR="00216E05">
        <w:t xml:space="preserve"> </w:t>
      </w:r>
      <w:r w:rsidR="00CF67E2">
        <w:t xml:space="preserve">and rewired for a cost of </w:t>
      </w:r>
      <w:r w:rsidR="00216E05">
        <w:t>$1,879 dollars</w:t>
      </w:r>
      <w:r w:rsidR="00CF67E2">
        <w:t xml:space="preserve"> paid by the association</w:t>
      </w:r>
      <w:r w:rsidR="00216E05">
        <w:t xml:space="preserve">. The cost of replacement </w:t>
      </w:r>
      <w:r w:rsidR="00912DD9">
        <w:t xml:space="preserve">will be paid by the homeowner that was involved in the accident that knocked the pole down initially. </w:t>
      </w:r>
      <w:r w:rsidR="002C2146">
        <w:t>Th</w:t>
      </w:r>
      <w:r w:rsidR="00CF67E2">
        <w:t>at</w:t>
      </w:r>
      <w:r w:rsidR="002C2146">
        <w:t xml:space="preserve"> cost will be around $3,500 to replace </w:t>
      </w:r>
      <w:r w:rsidR="00CF67E2">
        <w:t>the</w:t>
      </w:r>
      <w:r w:rsidR="002C2146">
        <w:t xml:space="preserve"> fixture.</w:t>
      </w:r>
    </w:p>
    <w:p w14:paraId="486A7F55" w14:textId="663DD397" w:rsidR="00C834D3" w:rsidRDefault="00C834D3" w:rsidP="00F1238F">
      <w:pPr>
        <w:pStyle w:val="ListParagraph"/>
        <w:numPr>
          <w:ilvl w:val="0"/>
          <w:numId w:val="22"/>
        </w:numPr>
      </w:pPr>
      <w:r>
        <w:t xml:space="preserve">There was a reported light out on Shoal Creek caused by construction </w:t>
      </w:r>
      <w:r w:rsidR="00D4037F">
        <w:t>going on at that location. Kennedy Construction was at fault and will be responsible for making sure that is back up and running.</w:t>
      </w:r>
    </w:p>
    <w:p w14:paraId="6CEB3BC4" w14:textId="7BA7503E" w:rsidR="00234518" w:rsidRDefault="004B22E6" w:rsidP="00F1238F">
      <w:pPr>
        <w:pStyle w:val="ListParagraph"/>
        <w:numPr>
          <w:ilvl w:val="0"/>
          <w:numId w:val="22"/>
        </w:numPr>
      </w:pPr>
      <w:r>
        <w:t>The landscaping</w:t>
      </w:r>
      <w:r w:rsidR="00F53212">
        <w:t xml:space="preserve"> at the </w:t>
      </w:r>
      <w:r>
        <w:t xml:space="preserve">three entrances to the neighborhood that are the responsibility of the POA will </w:t>
      </w:r>
      <w:r w:rsidR="00F53212">
        <w:t xml:space="preserve">be updated in the coming weeks. The landscaper will add more color in the beds and darker mulch will be added </w:t>
      </w:r>
      <w:r w:rsidR="00495190">
        <w:t>really the make the entrances pop.</w:t>
      </w:r>
    </w:p>
    <w:p w14:paraId="5CBE4E36" w14:textId="5EB70140" w:rsidR="00B41DF2" w:rsidRDefault="00B41DF2" w:rsidP="00F1238F">
      <w:pPr>
        <w:pStyle w:val="ListParagraph"/>
        <w:numPr>
          <w:ilvl w:val="0"/>
          <w:numId w:val="22"/>
        </w:numPr>
      </w:pPr>
      <w:r>
        <w:t>The board also discussed</w:t>
      </w:r>
      <w:r w:rsidR="000B751A">
        <w:t xml:space="preserve"> the small vacant lot near the entrance to Shoal Creek that has been previously mowed and maintained by the POA. There was discussion on who owned the property and</w:t>
      </w:r>
      <w:r w:rsidR="00B128BC">
        <w:t xml:space="preserve"> if the board should continue to maintain the lot.</w:t>
      </w:r>
    </w:p>
    <w:p w14:paraId="7D694476" w14:textId="77777777" w:rsidR="00FE576D" w:rsidRDefault="0061523D">
      <w:pPr>
        <w:pStyle w:val="Heading1"/>
      </w:pPr>
      <w:r>
        <w:t>Compliance Report</w:t>
      </w:r>
      <w:r w:rsidR="00640689">
        <w:t xml:space="preserve"> – Perry Faver</w:t>
      </w:r>
    </w:p>
    <w:p w14:paraId="456B8490" w14:textId="26C79C20" w:rsidR="00000469" w:rsidRDefault="002867F1" w:rsidP="002867F1">
      <w:pPr>
        <w:pStyle w:val="ListParagraph"/>
        <w:numPr>
          <w:ilvl w:val="0"/>
          <w:numId w:val="23"/>
        </w:numPr>
      </w:pPr>
      <w:r>
        <w:t xml:space="preserve">Perry mentioned that </w:t>
      </w:r>
      <w:r w:rsidR="00A95766">
        <w:t>all</w:t>
      </w:r>
      <w:r w:rsidR="00FB4AC3">
        <w:t xml:space="preserve"> the roll off dumpsters</w:t>
      </w:r>
      <w:r w:rsidR="00772B91">
        <w:t xml:space="preserve"> discussed at the previous meeting</w:t>
      </w:r>
      <w:r w:rsidR="00FB4AC3">
        <w:t xml:space="preserve"> in the neighborhood have been removed</w:t>
      </w:r>
      <w:r w:rsidR="00772B91">
        <w:t>.</w:t>
      </w:r>
    </w:p>
    <w:p w14:paraId="090DA7CA" w14:textId="26FD8248" w:rsidR="00A95766" w:rsidRDefault="00A95766" w:rsidP="002867F1">
      <w:pPr>
        <w:pStyle w:val="ListParagraph"/>
        <w:numPr>
          <w:ilvl w:val="0"/>
          <w:numId w:val="23"/>
        </w:numPr>
      </w:pPr>
      <w:r>
        <w:t>The board discussed trailers</w:t>
      </w:r>
      <w:r w:rsidR="00B2055D">
        <w:t xml:space="preserve"> that are parked in view of the street for extended periods of time. The board agreed that we should send an email to those homeowners to make sure and store trailers out of sight.</w:t>
      </w:r>
    </w:p>
    <w:p w14:paraId="667BCDCF" w14:textId="593A3866" w:rsidR="00B2055D" w:rsidRPr="00640689" w:rsidRDefault="00B2055D" w:rsidP="002867F1">
      <w:pPr>
        <w:pStyle w:val="ListParagraph"/>
        <w:numPr>
          <w:ilvl w:val="0"/>
          <w:numId w:val="23"/>
        </w:numPr>
      </w:pPr>
      <w:r>
        <w:t>The board talked about house renovations and add-ons and how those should all be approved by the board or the person in charge of approving plans. The board also discussed looking at the building stipulations listed in the bill of assurance and by-laws to make sure the reflect current materials and styles.</w:t>
      </w:r>
    </w:p>
    <w:p w14:paraId="37D73DDA" w14:textId="31A0157A" w:rsidR="00FE576D" w:rsidRDefault="002F14CF">
      <w:pPr>
        <w:pStyle w:val="Heading1"/>
      </w:pPr>
      <w:r>
        <w:t xml:space="preserve">Communications &amp; Activities Report – </w:t>
      </w:r>
      <w:r w:rsidR="00B2055D">
        <w:t>Cindy</w:t>
      </w:r>
      <w:r>
        <w:t xml:space="preserve"> Stracner</w:t>
      </w:r>
    </w:p>
    <w:p w14:paraId="576C92E9" w14:textId="157859D0" w:rsidR="00FE576D" w:rsidRDefault="00B2055D" w:rsidP="0022100A">
      <w:pPr>
        <w:pStyle w:val="ListParagraph"/>
        <w:numPr>
          <w:ilvl w:val="0"/>
          <w:numId w:val="20"/>
        </w:numPr>
      </w:pPr>
      <w:r w:rsidRPr="00F24838">
        <w:rPr>
          <w:szCs w:val="22"/>
        </w:rPr>
        <w:t xml:space="preserve">Cindy told the board that Lindsey Management has a new general manager at the golf course that said they would no longer maintain the pool. </w:t>
      </w:r>
      <w:r w:rsidR="00281440" w:rsidRPr="00F24838">
        <w:rPr>
          <w:rFonts w:cs="Arial"/>
          <w:bCs/>
          <w:color w:val="000000"/>
          <w:szCs w:val="22"/>
        </w:rPr>
        <w:t>Lindsey only had to open the pool for one year according to the agreement and would not be opening this year.  She also mentioned that according to Lindsey there was a leak somewhere in the pool</w:t>
      </w:r>
    </w:p>
    <w:p w14:paraId="63B0C032" w14:textId="4EE2FEB9" w:rsidR="00226C89" w:rsidRDefault="00E8714D" w:rsidP="0022100A">
      <w:pPr>
        <w:pStyle w:val="ListParagraph"/>
        <w:numPr>
          <w:ilvl w:val="0"/>
          <w:numId w:val="20"/>
        </w:numPr>
      </w:pPr>
      <w:r>
        <w:t xml:space="preserve">The discussion turned to the matter of </w:t>
      </w:r>
      <w:r w:rsidR="00D91CBF">
        <w:t xml:space="preserve">the </w:t>
      </w:r>
      <w:r>
        <w:t xml:space="preserve">pool near the clubhouse and what </w:t>
      </w:r>
      <w:r w:rsidR="002D17E6">
        <w:t>the neighborhood</w:t>
      </w:r>
      <w:r w:rsidR="00D91CBF">
        <w:t>’</w:t>
      </w:r>
      <w:r w:rsidR="002D17E6">
        <w:t xml:space="preserve">s responsibility will </w:t>
      </w:r>
      <w:bookmarkStart w:id="0" w:name="_GoBack"/>
      <w:bookmarkEnd w:id="0"/>
      <w:r w:rsidR="002D17E6">
        <w:t xml:space="preserve">be in 2018 and beyond. </w:t>
      </w:r>
      <w:r w:rsidR="002B4015">
        <w:t>Jonathan</w:t>
      </w:r>
      <w:r w:rsidR="004E68B3">
        <w:t xml:space="preserve"> has reached out to his contact at Lindsey corporate to see what they spent on maintaining the pool last year and hasn’t heard any word back and does think he will. Cindy will meet with other neighborhoods in the area to see what they do to maintain pool, costs, etc.</w:t>
      </w:r>
    </w:p>
    <w:p w14:paraId="6848EA27" w14:textId="1FC0E493" w:rsidR="004E68B3" w:rsidRDefault="004E68B3" w:rsidP="0022100A">
      <w:pPr>
        <w:pStyle w:val="ListParagraph"/>
        <w:numPr>
          <w:ilvl w:val="0"/>
          <w:numId w:val="20"/>
        </w:numPr>
      </w:pPr>
      <w:r>
        <w:t>The annual meeting of the POA will be held at the Longhills Golf Clubhouse on April 15</w:t>
      </w:r>
      <w:r w:rsidRPr="004E68B3">
        <w:rPr>
          <w:vertAlign w:val="superscript"/>
        </w:rPr>
        <w:t>th</w:t>
      </w:r>
      <w:r>
        <w:t xml:space="preserve"> from 2:00 – 4:00 pm</w:t>
      </w:r>
    </w:p>
    <w:p w14:paraId="7B4CCFC1" w14:textId="59EEAC8D" w:rsidR="00FE576D" w:rsidRDefault="00E01965">
      <w:pPr>
        <w:pStyle w:val="Heading1"/>
      </w:pPr>
      <w:r>
        <w:t>Membership Report – Kayla Farris</w:t>
      </w:r>
    </w:p>
    <w:p w14:paraId="4CCB1A85" w14:textId="5DC30A39" w:rsidR="00FE576D" w:rsidRDefault="00E01965">
      <w:r>
        <w:t xml:space="preserve">The </w:t>
      </w:r>
      <w:r w:rsidR="00334B6C">
        <w:t>b</w:t>
      </w:r>
      <w:r w:rsidR="00000469">
        <w:t xml:space="preserve">oard discussed the </w:t>
      </w:r>
      <w:r w:rsidR="00C701E0">
        <w:t>possibility</w:t>
      </w:r>
      <w:r w:rsidR="00000469">
        <w:t xml:space="preserve"> of sending</w:t>
      </w:r>
      <w:r w:rsidR="00EF31C2">
        <w:t xml:space="preserve"> welcome</w:t>
      </w:r>
      <w:r w:rsidR="00C701E0">
        <w:t xml:space="preserve"> </w:t>
      </w:r>
      <w:r w:rsidR="00EF31C2">
        <w:t xml:space="preserve">packets out to title companies </w:t>
      </w:r>
      <w:r w:rsidR="004E68B3">
        <w:t>at the previous meeting. Kayla was told that there wouldn’t be a way to track that on their end, but thought it was a good idea. Kayla is working to get welcome baskets out to some of the new residents in the neighborhood.</w:t>
      </w:r>
    </w:p>
    <w:p w14:paraId="26C54074" w14:textId="75E064BB" w:rsidR="00FE576D" w:rsidRDefault="00E56019" w:rsidP="00E01965">
      <w:pPr>
        <w:pStyle w:val="Heading1"/>
        <w:pBdr>
          <w:top w:val="single" w:sz="4" w:space="6" w:color="7A610D" w:themeColor="accent3" w:themeShade="80"/>
        </w:pBdr>
      </w:pPr>
      <w:r>
        <w:t>Annual POA Dues</w:t>
      </w:r>
      <w:r w:rsidR="00874FDD">
        <w:t xml:space="preserve"> / Treasurers Report – Charles McElfresh</w:t>
      </w:r>
    </w:p>
    <w:p w14:paraId="78465756" w14:textId="2C5E1DE1" w:rsidR="00FE576D" w:rsidRDefault="00E11250" w:rsidP="00523A6D">
      <w:pPr>
        <w:pStyle w:val="ListParagraph"/>
        <w:numPr>
          <w:ilvl w:val="0"/>
          <w:numId w:val="24"/>
        </w:numPr>
      </w:pPr>
      <w:r>
        <w:t xml:space="preserve">Charles mentioned that the balance in the POA account </w:t>
      </w:r>
      <w:r w:rsidR="00B33C65">
        <w:t xml:space="preserve">was </w:t>
      </w:r>
      <w:r w:rsidR="004E68B3">
        <w:t>$71,888.19</w:t>
      </w:r>
      <w:r w:rsidR="00B33C65">
        <w:t xml:space="preserve"> </w:t>
      </w:r>
      <w:r w:rsidR="004E68B3">
        <w:t>on March 2</w:t>
      </w:r>
      <w:r w:rsidR="004E68B3" w:rsidRPr="00523A6D">
        <w:rPr>
          <w:vertAlign w:val="superscript"/>
        </w:rPr>
        <w:t>nd</w:t>
      </w:r>
      <w:r w:rsidR="004E68B3">
        <w:t xml:space="preserve"> which is in line with </w:t>
      </w:r>
      <w:r w:rsidR="00523A6D">
        <w:t>previous years</w:t>
      </w:r>
      <w:r w:rsidR="004E68B3">
        <w:t>.</w:t>
      </w:r>
      <w:r w:rsidR="003E7E07">
        <w:t xml:space="preserve">  </w:t>
      </w:r>
      <w:r w:rsidR="00523A6D">
        <w:t>He also mentioned that we had over 30 lots owners that hadn’t paid at this point</w:t>
      </w:r>
      <w:r w:rsidR="00C01040">
        <w:t>.</w:t>
      </w:r>
      <w:r w:rsidR="00523A6D">
        <w:t xml:space="preserve"> Letters will be sent to those outstanding to try and collect those dues.</w:t>
      </w:r>
    </w:p>
    <w:p w14:paraId="31AD0659" w14:textId="30CB027A" w:rsidR="00523A6D" w:rsidRDefault="00523A6D" w:rsidP="00523A6D">
      <w:pPr>
        <w:pStyle w:val="ListParagraph"/>
        <w:numPr>
          <w:ilvl w:val="0"/>
          <w:numId w:val="24"/>
        </w:numPr>
      </w:pPr>
      <w:r>
        <w:t>The expenditures for the month were for utilities and electric as well as a payment to Middlebrooks for replacement of the downed pole.</w:t>
      </w:r>
    </w:p>
    <w:p w14:paraId="3D917D19" w14:textId="41F0A288" w:rsidR="00774146" w:rsidRDefault="00E56019" w:rsidP="00E56019">
      <w:pPr>
        <w:pStyle w:val="Heading1"/>
      </w:pPr>
      <w:r>
        <w:t>Adjournment</w:t>
      </w:r>
      <w:r w:rsidR="009E1AF9">
        <w:t xml:space="preserve"> / Final Items</w:t>
      </w:r>
      <w:r w:rsidR="009A619E">
        <w:t xml:space="preserve"> – Anthony Baker</w:t>
      </w:r>
    </w:p>
    <w:p w14:paraId="2F65AFB7" w14:textId="6F9EFDDA" w:rsidR="009A619E" w:rsidRDefault="009A619E" w:rsidP="009A619E">
      <w:pPr>
        <w:pStyle w:val="ListParagraph"/>
        <w:numPr>
          <w:ilvl w:val="0"/>
          <w:numId w:val="21"/>
        </w:numPr>
      </w:pPr>
      <w:r>
        <w:t xml:space="preserve">The next meeting will be held on </w:t>
      </w:r>
      <w:r w:rsidR="00523A6D">
        <w:t>April 15th</w:t>
      </w:r>
      <w:r w:rsidR="00BC55D0">
        <w:t>, 2018</w:t>
      </w:r>
    </w:p>
    <w:p w14:paraId="365F9688" w14:textId="5DC2F398" w:rsidR="007404C9" w:rsidRDefault="00BC55D0" w:rsidP="00523A6D">
      <w:pPr>
        <w:pStyle w:val="ListParagraph"/>
        <w:numPr>
          <w:ilvl w:val="0"/>
          <w:numId w:val="21"/>
        </w:numPr>
      </w:pPr>
      <w:r>
        <w:t xml:space="preserve">The neighborhood yard sale for the spring </w:t>
      </w:r>
      <w:r w:rsidR="007404C9">
        <w:t>will be April 14</w:t>
      </w:r>
      <w:r w:rsidR="007404C9" w:rsidRPr="007404C9">
        <w:rPr>
          <w:vertAlign w:val="superscript"/>
        </w:rPr>
        <w:t>th</w:t>
      </w:r>
      <w:r w:rsidR="007404C9">
        <w:t>, 2018</w:t>
      </w:r>
    </w:p>
    <w:p w14:paraId="1178EF7E" w14:textId="45D82C92" w:rsidR="00E56019" w:rsidRPr="00E56019" w:rsidRDefault="00E56019" w:rsidP="00E56019">
      <w:r>
        <w:t xml:space="preserve">The motion to adjourn was given at </w:t>
      </w:r>
      <w:r w:rsidR="00523A6D">
        <w:t>9:20</w:t>
      </w:r>
      <w:r>
        <w:t xml:space="preserve"> pm and the motion was passed</w:t>
      </w:r>
    </w:p>
    <w:sectPr w:rsidR="00E56019" w:rsidRPr="00E5601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105D" w14:textId="77777777" w:rsidR="00206B92" w:rsidRDefault="00206B92">
      <w:r>
        <w:separator/>
      </w:r>
    </w:p>
  </w:endnote>
  <w:endnote w:type="continuationSeparator" w:id="0">
    <w:p w14:paraId="60F1F2D8" w14:textId="77777777" w:rsidR="00206B92" w:rsidRDefault="0020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6DC6" w14:textId="77777777" w:rsidR="00640689" w:rsidRDefault="00640689">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7AF2" w14:textId="77777777" w:rsidR="00206B92" w:rsidRDefault="00206B92">
      <w:r>
        <w:separator/>
      </w:r>
    </w:p>
  </w:footnote>
  <w:footnote w:type="continuationSeparator" w:id="0">
    <w:p w14:paraId="29ABF5AA" w14:textId="77777777" w:rsidR="00206B92" w:rsidRDefault="0020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54E"/>
    <w:multiLevelType w:val="hybridMultilevel"/>
    <w:tmpl w:val="9BC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A1F44"/>
    <w:multiLevelType w:val="hybridMultilevel"/>
    <w:tmpl w:val="F53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36B83"/>
    <w:multiLevelType w:val="hybridMultilevel"/>
    <w:tmpl w:val="C5C8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B46E5"/>
    <w:multiLevelType w:val="hybridMultilevel"/>
    <w:tmpl w:val="F39C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C23C6"/>
    <w:multiLevelType w:val="hybridMultilevel"/>
    <w:tmpl w:val="5AE2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65566"/>
    <w:multiLevelType w:val="hybridMultilevel"/>
    <w:tmpl w:val="EFD41BE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4"/>
  </w:num>
  <w:num w:numId="2">
    <w:abstractNumId w:val="18"/>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2"/>
  </w:num>
  <w:num w:numId="18">
    <w:abstractNumId w:val="21"/>
  </w:num>
  <w:num w:numId="19">
    <w:abstractNumId w:val="16"/>
  </w:num>
  <w:num w:numId="20">
    <w:abstractNumId w:val="15"/>
  </w:num>
  <w:num w:numId="21">
    <w:abstractNumId w:val="13"/>
  </w:num>
  <w:num w:numId="22">
    <w:abstractNumId w:val="1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C2"/>
    <w:rsid w:val="00000469"/>
    <w:rsid w:val="000214F1"/>
    <w:rsid w:val="00022357"/>
    <w:rsid w:val="00047B21"/>
    <w:rsid w:val="00066052"/>
    <w:rsid w:val="00081D4D"/>
    <w:rsid w:val="000A49A8"/>
    <w:rsid w:val="000B03AF"/>
    <w:rsid w:val="000B751A"/>
    <w:rsid w:val="000D1B9D"/>
    <w:rsid w:val="000F21A5"/>
    <w:rsid w:val="001105A8"/>
    <w:rsid w:val="00116255"/>
    <w:rsid w:val="0016061E"/>
    <w:rsid w:val="00161534"/>
    <w:rsid w:val="001645C0"/>
    <w:rsid w:val="00167959"/>
    <w:rsid w:val="0017563E"/>
    <w:rsid w:val="00184C48"/>
    <w:rsid w:val="001A05ED"/>
    <w:rsid w:val="00201EB8"/>
    <w:rsid w:val="00206B92"/>
    <w:rsid w:val="00215F93"/>
    <w:rsid w:val="00216E05"/>
    <w:rsid w:val="0022100A"/>
    <w:rsid w:val="00224085"/>
    <w:rsid w:val="00226C89"/>
    <w:rsid w:val="0023051D"/>
    <w:rsid w:val="00234518"/>
    <w:rsid w:val="0024690D"/>
    <w:rsid w:val="00276B9C"/>
    <w:rsid w:val="00281440"/>
    <w:rsid w:val="002867F1"/>
    <w:rsid w:val="002A0392"/>
    <w:rsid w:val="002A2B44"/>
    <w:rsid w:val="002A3FCB"/>
    <w:rsid w:val="002B4015"/>
    <w:rsid w:val="002C2146"/>
    <w:rsid w:val="002C324B"/>
    <w:rsid w:val="002D17E6"/>
    <w:rsid w:val="002D3701"/>
    <w:rsid w:val="002F14CF"/>
    <w:rsid w:val="00334B6C"/>
    <w:rsid w:val="00347BE3"/>
    <w:rsid w:val="00354ACF"/>
    <w:rsid w:val="003871FA"/>
    <w:rsid w:val="00396665"/>
    <w:rsid w:val="003B5FCE"/>
    <w:rsid w:val="003B7E4D"/>
    <w:rsid w:val="003D1F5C"/>
    <w:rsid w:val="003D34F2"/>
    <w:rsid w:val="003E1A16"/>
    <w:rsid w:val="003E7E07"/>
    <w:rsid w:val="00402E7E"/>
    <w:rsid w:val="00416222"/>
    <w:rsid w:val="00424F9F"/>
    <w:rsid w:val="00435446"/>
    <w:rsid w:val="00475275"/>
    <w:rsid w:val="004877FB"/>
    <w:rsid w:val="00495190"/>
    <w:rsid w:val="004B22E6"/>
    <w:rsid w:val="004E68B3"/>
    <w:rsid w:val="004F4532"/>
    <w:rsid w:val="005056B0"/>
    <w:rsid w:val="00523A6D"/>
    <w:rsid w:val="005706AC"/>
    <w:rsid w:val="0058206D"/>
    <w:rsid w:val="005D2056"/>
    <w:rsid w:val="005D4EC6"/>
    <w:rsid w:val="006028DE"/>
    <w:rsid w:val="0061523D"/>
    <w:rsid w:val="00640689"/>
    <w:rsid w:val="00684306"/>
    <w:rsid w:val="007173EB"/>
    <w:rsid w:val="00735323"/>
    <w:rsid w:val="00735B67"/>
    <w:rsid w:val="007404C9"/>
    <w:rsid w:val="00756FC5"/>
    <w:rsid w:val="007638A6"/>
    <w:rsid w:val="00772B91"/>
    <w:rsid w:val="00774146"/>
    <w:rsid w:val="00786D8E"/>
    <w:rsid w:val="00792254"/>
    <w:rsid w:val="007C65BB"/>
    <w:rsid w:val="008164C2"/>
    <w:rsid w:val="00843DEE"/>
    <w:rsid w:val="008534CF"/>
    <w:rsid w:val="0086238A"/>
    <w:rsid w:val="00867393"/>
    <w:rsid w:val="00874FDD"/>
    <w:rsid w:val="00880529"/>
    <w:rsid w:val="00883FFD"/>
    <w:rsid w:val="008E1349"/>
    <w:rsid w:val="008E4657"/>
    <w:rsid w:val="00907EA5"/>
    <w:rsid w:val="00912DD9"/>
    <w:rsid w:val="0093422E"/>
    <w:rsid w:val="00956583"/>
    <w:rsid w:val="009579FE"/>
    <w:rsid w:val="00961DAD"/>
    <w:rsid w:val="00995A16"/>
    <w:rsid w:val="009A619E"/>
    <w:rsid w:val="009C6FA0"/>
    <w:rsid w:val="009D14BC"/>
    <w:rsid w:val="009D21A4"/>
    <w:rsid w:val="009E1AF9"/>
    <w:rsid w:val="009E25E2"/>
    <w:rsid w:val="009F3A5D"/>
    <w:rsid w:val="009F7207"/>
    <w:rsid w:val="00A045DB"/>
    <w:rsid w:val="00A10DC7"/>
    <w:rsid w:val="00A17535"/>
    <w:rsid w:val="00A95766"/>
    <w:rsid w:val="00AB3E35"/>
    <w:rsid w:val="00B058B1"/>
    <w:rsid w:val="00B128BC"/>
    <w:rsid w:val="00B2055D"/>
    <w:rsid w:val="00B33C65"/>
    <w:rsid w:val="00B41DF2"/>
    <w:rsid w:val="00B51AD7"/>
    <w:rsid w:val="00B83D05"/>
    <w:rsid w:val="00BC55D0"/>
    <w:rsid w:val="00BF3CA9"/>
    <w:rsid w:val="00C01040"/>
    <w:rsid w:val="00C04B20"/>
    <w:rsid w:val="00C062CD"/>
    <w:rsid w:val="00C15862"/>
    <w:rsid w:val="00C41E6E"/>
    <w:rsid w:val="00C53520"/>
    <w:rsid w:val="00C54681"/>
    <w:rsid w:val="00C63F60"/>
    <w:rsid w:val="00C64E00"/>
    <w:rsid w:val="00C701E0"/>
    <w:rsid w:val="00C7447B"/>
    <w:rsid w:val="00C834D3"/>
    <w:rsid w:val="00CE41FE"/>
    <w:rsid w:val="00CF1FC6"/>
    <w:rsid w:val="00CF67E2"/>
    <w:rsid w:val="00D2261B"/>
    <w:rsid w:val="00D4037F"/>
    <w:rsid w:val="00D623C5"/>
    <w:rsid w:val="00D74774"/>
    <w:rsid w:val="00D91CBF"/>
    <w:rsid w:val="00E01965"/>
    <w:rsid w:val="00E11250"/>
    <w:rsid w:val="00E56019"/>
    <w:rsid w:val="00E60A93"/>
    <w:rsid w:val="00E617FE"/>
    <w:rsid w:val="00E8714D"/>
    <w:rsid w:val="00E96BA0"/>
    <w:rsid w:val="00E97D36"/>
    <w:rsid w:val="00EA024D"/>
    <w:rsid w:val="00EA1A5A"/>
    <w:rsid w:val="00EC7596"/>
    <w:rsid w:val="00EE6BFD"/>
    <w:rsid w:val="00EF31C2"/>
    <w:rsid w:val="00F026D9"/>
    <w:rsid w:val="00F06BB3"/>
    <w:rsid w:val="00F1238F"/>
    <w:rsid w:val="00F141F5"/>
    <w:rsid w:val="00F24838"/>
    <w:rsid w:val="00F53212"/>
    <w:rsid w:val="00F561D6"/>
    <w:rsid w:val="00F63205"/>
    <w:rsid w:val="00F679D1"/>
    <w:rsid w:val="00F9136A"/>
    <w:rsid w:val="00F925B9"/>
    <w:rsid w:val="00FA0E43"/>
    <w:rsid w:val="00FB4AC3"/>
    <w:rsid w:val="00FB60B4"/>
    <w:rsid w:val="00FC46AC"/>
    <w:rsid w:val="00FD7785"/>
    <w:rsid w:val="00FE576D"/>
    <w:rsid w:val="00FF12BD"/>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8F95B"/>
  <w15:chartTrackingRefBased/>
  <w15:docId w15:val="{973BCF6E-1C69-4AF6-8D25-433C9C04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2525">
      <w:bodyDiv w:val="1"/>
      <w:marLeft w:val="0"/>
      <w:marRight w:val="0"/>
      <w:marTop w:val="0"/>
      <w:marBottom w:val="0"/>
      <w:divBdr>
        <w:top w:val="none" w:sz="0" w:space="0" w:color="auto"/>
        <w:left w:val="none" w:sz="0" w:space="0" w:color="auto"/>
        <w:bottom w:val="none" w:sz="0" w:space="0" w:color="auto"/>
        <w:right w:val="none" w:sz="0" w:space="0" w:color="auto"/>
      </w:divBdr>
      <w:divsChild>
        <w:div w:id="1441878050">
          <w:marLeft w:val="0"/>
          <w:marRight w:val="0"/>
          <w:marTop w:val="0"/>
          <w:marBottom w:val="0"/>
          <w:divBdr>
            <w:top w:val="none" w:sz="0" w:space="0" w:color="auto"/>
            <w:left w:val="none" w:sz="0" w:space="0" w:color="auto"/>
            <w:bottom w:val="none" w:sz="0" w:space="0" w:color="auto"/>
            <w:right w:val="none" w:sz="0" w:space="0" w:color="auto"/>
          </w:divBdr>
          <w:divsChild>
            <w:div w:id="2059039424">
              <w:marLeft w:val="0"/>
              <w:marRight w:val="0"/>
              <w:marTop w:val="0"/>
              <w:marBottom w:val="0"/>
              <w:divBdr>
                <w:top w:val="none" w:sz="0" w:space="0" w:color="auto"/>
                <w:left w:val="none" w:sz="0" w:space="0" w:color="auto"/>
                <w:bottom w:val="none" w:sz="0" w:space="0" w:color="auto"/>
                <w:right w:val="none" w:sz="0" w:space="0" w:color="auto"/>
              </w:divBdr>
              <w:divsChild>
                <w:div w:id="174197133">
                  <w:marLeft w:val="0"/>
                  <w:marRight w:val="0"/>
                  <w:marTop w:val="0"/>
                  <w:marBottom w:val="0"/>
                  <w:divBdr>
                    <w:top w:val="none" w:sz="0" w:space="0" w:color="auto"/>
                    <w:left w:val="none" w:sz="0" w:space="0" w:color="auto"/>
                    <w:bottom w:val="none" w:sz="0" w:space="0" w:color="auto"/>
                    <w:right w:val="none" w:sz="0" w:space="0" w:color="auto"/>
                  </w:divBdr>
                  <w:divsChild>
                    <w:div w:id="132913851">
                      <w:marLeft w:val="0"/>
                      <w:marRight w:val="0"/>
                      <w:marTop w:val="0"/>
                      <w:marBottom w:val="0"/>
                      <w:divBdr>
                        <w:top w:val="none" w:sz="0" w:space="0" w:color="auto"/>
                        <w:left w:val="none" w:sz="0" w:space="0" w:color="auto"/>
                        <w:bottom w:val="none" w:sz="0" w:space="0" w:color="auto"/>
                        <w:right w:val="none" w:sz="0" w:space="0" w:color="auto"/>
                      </w:divBdr>
                      <w:divsChild>
                        <w:div w:id="1379549696">
                          <w:marLeft w:val="0"/>
                          <w:marRight w:val="0"/>
                          <w:marTop w:val="0"/>
                          <w:marBottom w:val="0"/>
                          <w:divBdr>
                            <w:top w:val="none" w:sz="0" w:space="0" w:color="auto"/>
                            <w:left w:val="none" w:sz="0" w:space="0" w:color="auto"/>
                            <w:bottom w:val="none" w:sz="0" w:space="0" w:color="auto"/>
                            <w:right w:val="none" w:sz="0" w:space="0" w:color="auto"/>
                          </w:divBdr>
                          <w:divsChild>
                            <w:div w:id="1207989592">
                              <w:marLeft w:val="0"/>
                              <w:marRight w:val="0"/>
                              <w:marTop w:val="0"/>
                              <w:marBottom w:val="0"/>
                              <w:divBdr>
                                <w:top w:val="none" w:sz="0" w:space="0" w:color="auto"/>
                                <w:left w:val="none" w:sz="0" w:space="0" w:color="auto"/>
                                <w:bottom w:val="none" w:sz="0" w:space="0" w:color="auto"/>
                                <w:right w:val="none" w:sz="0" w:space="0" w:color="auto"/>
                              </w:divBdr>
                              <w:divsChild>
                                <w:div w:id="556092593">
                                  <w:marLeft w:val="0"/>
                                  <w:marRight w:val="0"/>
                                  <w:marTop w:val="0"/>
                                  <w:marBottom w:val="0"/>
                                  <w:divBdr>
                                    <w:top w:val="none" w:sz="0" w:space="0" w:color="auto"/>
                                    <w:left w:val="none" w:sz="0" w:space="0" w:color="auto"/>
                                    <w:bottom w:val="none" w:sz="0" w:space="0" w:color="auto"/>
                                    <w:right w:val="none" w:sz="0" w:space="0" w:color="auto"/>
                                  </w:divBdr>
                                  <w:divsChild>
                                    <w:div w:id="999577006">
                                      <w:marLeft w:val="0"/>
                                      <w:marRight w:val="0"/>
                                      <w:marTop w:val="0"/>
                                      <w:marBottom w:val="0"/>
                                      <w:divBdr>
                                        <w:top w:val="none" w:sz="0" w:space="0" w:color="auto"/>
                                        <w:left w:val="none" w:sz="0" w:space="0" w:color="auto"/>
                                        <w:bottom w:val="none" w:sz="0" w:space="0" w:color="auto"/>
                                        <w:right w:val="none" w:sz="0" w:space="0" w:color="auto"/>
                                      </w:divBdr>
                                      <w:divsChild>
                                        <w:div w:id="1614315030">
                                          <w:marLeft w:val="0"/>
                                          <w:marRight w:val="0"/>
                                          <w:marTop w:val="0"/>
                                          <w:marBottom w:val="0"/>
                                          <w:divBdr>
                                            <w:top w:val="none" w:sz="0" w:space="0" w:color="auto"/>
                                            <w:left w:val="none" w:sz="0" w:space="0" w:color="auto"/>
                                            <w:bottom w:val="none" w:sz="0" w:space="0" w:color="auto"/>
                                            <w:right w:val="none" w:sz="0" w:space="0" w:color="auto"/>
                                          </w:divBdr>
                                          <w:divsChild>
                                            <w:div w:id="153223838">
                                              <w:marLeft w:val="0"/>
                                              <w:marRight w:val="0"/>
                                              <w:marTop w:val="0"/>
                                              <w:marBottom w:val="0"/>
                                              <w:divBdr>
                                                <w:top w:val="none" w:sz="0" w:space="0" w:color="auto"/>
                                                <w:left w:val="none" w:sz="0" w:space="0" w:color="auto"/>
                                                <w:bottom w:val="none" w:sz="0" w:space="0" w:color="auto"/>
                                                <w:right w:val="none" w:sz="0" w:space="0" w:color="auto"/>
                                              </w:divBdr>
                                              <w:divsChild>
                                                <w:div w:id="1560627906">
                                                  <w:marLeft w:val="0"/>
                                                  <w:marRight w:val="0"/>
                                                  <w:marTop w:val="0"/>
                                                  <w:marBottom w:val="0"/>
                                                  <w:divBdr>
                                                    <w:top w:val="none" w:sz="0" w:space="0" w:color="auto"/>
                                                    <w:left w:val="none" w:sz="0" w:space="0" w:color="auto"/>
                                                    <w:bottom w:val="none" w:sz="0" w:space="0" w:color="auto"/>
                                                    <w:right w:val="none" w:sz="0" w:space="0" w:color="auto"/>
                                                  </w:divBdr>
                                                  <w:divsChild>
                                                    <w:div w:id="1974289091">
                                                      <w:marLeft w:val="0"/>
                                                      <w:marRight w:val="0"/>
                                                      <w:marTop w:val="0"/>
                                                      <w:marBottom w:val="0"/>
                                                      <w:divBdr>
                                                        <w:top w:val="none" w:sz="0" w:space="0" w:color="auto"/>
                                                        <w:left w:val="none" w:sz="0" w:space="0" w:color="auto"/>
                                                        <w:bottom w:val="none" w:sz="0" w:space="0" w:color="auto"/>
                                                        <w:right w:val="none" w:sz="0" w:space="0" w:color="auto"/>
                                                      </w:divBdr>
                                                      <w:divsChild>
                                                        <w:div w:id="1917745610">
                                                          <w:marLeft w:val="0"/>
                                                          <w:marRight w:val="0"/>
                                                          <w:marTop w:val="0"/>
                                                          <w:marBottom w:val="0"/>
                                                          <w:divBdr>
                                                            <w:top w:val="none" w:sz="0" w:space="0" w:color="auto"/>
                                                            <w:left w:val="none" w:sz="0" w:space="0" w:color="auto"/>
                                                            <w:bottom w:val="none" w:sz="0" w:space="0" w:color="auto"/>
                                                            <w:right w:val="none" w:sz="0" w:space="0" w:color="auto"/>
                                                          </w:divBdr>
                                                          <w:divsChild>
                                                            <w:div w:id="751124657">
                                                              <w:marLeft w:val="0"/>
                                                              <w:marRight w:val="0"/>
                                                              <w:marTop w:val="0"/>
                                                              <w:marBottom w:val="0"/>
                                                              <w:divBdr>
                                                                <w:top w:val="none" w:sz="0" w:space="0" w:color="auto"/>
                                                                <w:left w:val="none" w:sz="0" w:space="0" w:color="auto"/>
                                                                <w:bottom w:val="none" w:sz="0" w:space="0" w:color="auto"/>
                                                                <w:right w:val="none" w:sz="0" w:space="0" w:color="auto"/>
                                                              </w:divBdr>
                                                              <w:divsChild>
                                                                <w:div w:id="523522849">
                                                                  <w:marLeft w:val="0"/>
                                                                  <w:marRight w:val="0"/>
                                                                  <w:marTop w:val="0"/>
                                                                  <w:marBottom w:val="0"/>
                                                                  <w:divBdr>
                                                                    <w:top w:val="none" w:sz="0" w:space="0" w:color="auto"/>
                                                                    <w:left w:val="none" w:sz="0" w:space="0" w:color="auto"/>
                                                                    <w:bottom w:val="none" w:sz="0" w:space="0" w:color="auto"/>
                                                                    <w:right w:val="none" w:sz="0" w:space="0" w:color="auto"/>
                                                                  </w:divBdr>
                                                                  <w:divsChild>
                                                                    <w:div w:id="697046135">
                                                                      <w:marLeft w:val="0"/>
                                                                      <w:marRight w:val="0"/>
                                                                      <w:marTop w:val="0"/>
                                                                      <w:marBottom w:val="0"/>
                                                                      <w:divBdr>
                                                                        <w:top w:val="none" w:sz="0" w:space="0" w:color="auto"/>
                                                                        <w:left w:val="none" w:sz="0" w:space="0" w:color="auto"/>
                                                                        <w:bottom w:val="none" w:sz="0" w:space="0" w:color="auto"/>
                                                                        <w:right w:val="none" w:sz="0" w:space="0" w:color="auto"/>
                                                                      </w:divBdr>
                                                                      <w:divsChild>
                                                                        <w:div w:id="1645961515">
                                                                          <w:marLeft w:val="0"/>
                                                                          <w:marRight w:val="0"/>
                                                                          <w:marTop w:val="0"/>
                                                                          <w:marBottom w:val="0"/>
                                                                          <w:divBdr>
                                                                            <w:top w:val="none" w:sz="0" w:space="0" w:color="auto"/>
                                                                            <w:left w:val="none" w:sz="0" w:space="0" w:color="auto"/>
                                                                            <w:bottom w:val="none" w:sz="0" w:space="0" w:color="auto"/>
                                                                            <w:right w:val="none" w:sz="0" w:space="0" w:color="auto"/>
                                                                          </w:divBdr>
                                                                          <w:divsChild>
                                                                            <w:div w:id="362286737">
                                                                              <w:marLeft w:val="0"/>
                                                                              <w:marRight w:val="0"/>
                                                                              <w:marTop w:val="0"/>
                                                                              <w:marBottom w:val="0"/>
                                                                              <w:divBdr>
                                                                                <w:top w:val="none" w:sz="0" w:space="0" w:color="auto"/>
                                                                                <w:left w:val="none" w:sz="0" w:space="0" w:color="auto"/>
                                                                                <w:bottom w:val="none" w:sz="0" w:space="0" w:color="auto"/>
                                                                                <w:right w:val="none" w:sz="0" w:space="0" w:color="auto"/>
                                                                              </w:divBdr>
                                                                              <w:divsChild>
                                                                                <w:div w:id="1306931624">
                                                                                  <w:marLeft w:val="0"/>
                                                                                  <w:marRight w:val="0"/>
                                                                                  <w:marTop w:val="0"/>
                                                                                  <w:marBottom w:val="0"/>
                                                                                  <w:divBdr>
                                                                                    <w:top w:val="none" w:sz="0" w:space="0" w:color="auto"/>
                                                                                    <w:left w:val="none" w:sz="0" w:space="0" w:color="auto"/>
                                                                                    <w:bottom w:val="none" w:sz="0" w:space="0" w:color="auto"/>
                                                                                    <w:right w:val="none" w:sz="0" w:space="0" w:color="auto"/>
                                                                                  </w:divBdr>
                                                                                  <w:divsChild>
                                                                                    <w:div w:id="2127694721">
                                                                                      <w:marLeft w:val="0"/>
                                                                                      <w:marRight w:val="0"/>
                                                                                      <w:marTop w:val="0"/>
                                                                                      <w:marBottom w:val="0"/>
                                                                                      <w:divBdr>
                                                                                        <w:top w:val="none" w:sz="0" w:space="0" w:color="auto"/>
                                                                                        <w:left w:val="none" w:sz="0" w:space="0" w:color="auto"/>
                                                                                        <w:bottom w:val="none" w:sz="0" w:space="0" w:color="auto"/>
                                                                                        <w:right w:val="none" w:sz="0" w:space="0" w:color="auto"/>
                                                                                      </w:divBdr>
                                                                                      <w:divsChild>
                                                                                        <w:div w:id="1995134618">
                                                                                          <w:marLeft w:val="0"/>
                                                                                          <w:marRight w:val="0"/>
                                                                                          <w:marTop w:val="0"/>
                                                                                          <w:marBottom w:val="0"/>
                                                                                          <w:divBdr>
                                                                                            <w:top w:val="none" w:sz="0" w:space="0" w:color="auto"/>
                                                                                            <w:left w:val="none" w:sz="0" w:space="0" w:color="auto"/>
                                                                                            <w:bottom w:val="none" w:sz="0" w:space="0" w:color="auto"/>
                                                                                            <w:right w:val="none" w:sz="0" w:space="0" w:color="auto"/>
                                                                                          </w:divBdr>
                                                                                          <w:divsChild>
                                                                                            <w:div w:id="1847744695">
                                                                                              <w:marLeft w:val="0"/>
                                                                                              <w:marRight w:val="120"/>
                                                                                              <w:marTop w:val="0"/>
                                                                                              <w:marBottom w:val="150"/>
                                                                                              <w:divBdr>
                                                                                                <w:top w:val="single" w:sz="2" w:space="0" w:color="EFEFEF"/>
                                                                                                <w:left w:val="single" w:sz="6" w:space="0" w:color="EFEFEF"/>
                                                                                                <w:bottom w:val="single" w:sz="6" w:space="0" w:color="E2E2E2"/>
                                                                                                <w:right w:val="single" w:sz="6" w:space="0" w:color="EFEFEF"/>
                                                                                              </w:divBdr>
                                                                                              <w:divsChild>
                                                                                                <w:div w:id="384568660">
                                                                                                  <w:marLeft w:val="0"/>
                                                                                                  <w:marRight w:val="0"/>
                                                                                                  <w:marTop w:val="0"/>
                                                                                                  <w:marBottom w:val="0"/>
                                                                                                  <w:divBdr>
                                                                                                    <w:top w:val="none" w:sz="0" w:space="0" w:color="auto"/>
                                                                                                    <w:left w:val="none" w:sz="0" w:space="0" w:color="auto"/>
                                                                                                    <w:bottom w:val="none" w:sz="0" w:space="0" w:color="auto"/>
                                                                                                    <w:right w:val="none" w:sz="0" w:space="0" w:color="auto"/>
                                                                                                  </w:divBdr>
                                                                                                  <w:divsChild>
                                                                                                    <w:div w:id="217520707">
                                                                                                      <w:marLeft w:val="0"/>
                                                                                                      <w:marRight w:val="0"/>
                                                                                                      <w:marTop w:val="0"/>
                                                                                                      <w:marBottom w:val="0"/>
                                                                                                      <w:divBdr>
                                                                                                        <w:top w:val="none" w:sz="0" w:space="0" w:color="auto"/>
                                                                                                        <w:left w:val="none" w:sz="0" w:space="0" w:color="auto"/>
                                                                                                        <w:bottom w:val="none" w:sz="0" w:space="0" w:color="auto"/>
                                                                                                        <w:right w:val="none" w:sz="0" w:space="0" w:color="auto"/>
                                                                                                      </w:divBdr>
                                                                                                      <w:divsChild>
                                                                                                        <w:div w:id="884096535">
                                                                                                          <w:marLeft w:val="0"/>
                                                                                                          <w:marRight w:val="0"/>
                                                                                                          <w:marTop w:val="0"/>
                                                                                                          <w:marBottom w:val="0"/>
                                                                                                          <w:divBdr>
                                                                                                            <w:top w:val="none" w:sz="0" w:space="0" w:color="auto"/>
                                                                                                            <w:left w:val="none" w:sz="0" w:space="0" w:color="auto"/>
                                                                                                            <w:bottom w:val="none" w:sz="0" w:space="0" w:color="auto"/>
                                                                                                            <w:right w:val="none" w:sz="0" w:space="0" w:color="auto"/>
                                                                                                          </w:divBdr>
                                                                                                          <w:divsChild>
                                                                                                            <w:div w:id="869999333">
                                                                                                              <w:marLeft w:val="0"/>
                                                                                                              <w:marRight w:val="0"/>
                                                                                                              <w:marTop w:val="0"/>
                                                                                                              <w:marBottom w:val="0"/>
                                                                                                              <w:divBdr>
                                                                                                                <w:top w:val="none" w:sz="0" w:space="0" w:color="auto"/>
                                                                                                                <w:left w:val="none" w:sz="0" w:space="0" w:color="auto"/>
                                                                                                                <w:bottom w:val="none" w:sz="0" w:space="0" w:color="auto"/>
                                                                                                                <w:right w:val="none" w:sz="0" w:space="0" w:color="auto"/>
                                                                                                              </w:divBdr>
                                                                                                              <w:divsChild>
                                                                                                                <w:div w:id="1298994112">
                                                                                                                  <w:marLeft w:val="0"/>
                                                                                                                  <w:marRight w:val="0"/>
                                                                                                                  <w:marTop w:val="0"/>
                                                                                                                  <w:marBottom w:val="0"/>
                                                                                                                  <w:divBdr>
                                                                                                                    <w:top w:val="none" w:sz="0" w:space="0" w:color="auto"/>
                                                                                                                    <w:left w:val="none" w:sz="0" w:space="0" w:color="auto"/>
                                                                                                                    <w:bottom w:val="none" w:sz="0" w:space="0" w:color="auto"/>
                                                                                                                    <w:right w:val="none" w:sz="0" w:space="0" w:color="auto"/>
                                                                                                                  </w:divBdr>
                                                                                                                  <w:divsChild>
                                                                                                                    <w:div w:id="427581585">
                                                                                                                      <w:marLeft w:val="0"/>
                                                                                                                      <w:marRight w:val="0"/>
                                                                                                                      <w:marTop w:val="0"/>
                                                                                                                      <w:marBottom w:val="0"/>
                                                                                                                      <w:divBdr>
                                                                                                                        <w:top w:val="single" w:sz="2" w:space="4" w:color="D8D8D8"/>
                                                                                                                        <w:left w:val="single" w:sz="2" w:space="0" w:color="D8D8D8"/>
                                                                                                                        <w:bottom w:val="single" w:sz="2" w:space="4" w:color="D8D8D8"/>
                                                                                                                        <w:right w:val="single" w:sz="2" w:space="0" w:color="D8D8D8"/>
                                                                                                                      </w:divBdr>
                                                                                                                      <w:divsChild>
                                                                                                                        <w:div w:id="555893565">
                                                                                                                          <w:marLeft w:val="225"/>
                                                                                                                          <w:marRight w:val="225"/>
                                                                                                                          <w:marTop w:val="75"/>
                                                                                                                          <w:marBottom w:val="75"/>
                                                                                                                          <w:divBdr>
                                                                                                                            <w:top w:val="none" w:sz="0" w:space="0" w:color="auto"/>
                                                                                                                            <w:left w:val="none" w:sz="0" w:space="0" w:color="auto"/>
                                                                                                                            <w:bottom w:val="none" w:sz="0" w:space="0" w:color="auto"/>
                                                                                                                            <w:right w:val="none" w:sz="0" w:space="0" w:color="auto"/>
                                                                                                                          </w:divBdr>
                                                                                                                          <w:divsChild>
                                                                                                                            <w:div w:id="814568034">
                                                                                                                              <w:marLeft w:val="0"/>
                                                                                                                              <w:marRight w:val="0"/>
                                                                                                                              <w:marTop w:val="0"/>
                                                                                                                              <w:marBottom w:val="0"/>
                                                                                                                              <w:divBdr>
                                                                                                                                <w:top w:val="single" w:sz="6" w:space="0" w:color="auto"/>
                                                                                                                                <w:left w:val="single" w:sz="6" w:space="0" w:color="auto"/>
                                                                                                                                <w:bottom w:val="single" w:sz="6" w:space="0" w:color="auto"/>
                                                                                                                                <w:right w:val="single" w:sz="6" w:space="0" w:color="auto"/>
                                                                                                                              </w:divBdr>
                                                                                                                              <w:divsChild>
                                                                                                                                <w:div w:id="1513229371">
                                                                                                                                  <w:marLeft w:val="0"/>
                                                                                                                                  <w:marRight w:val="0"/>
                                                                                                                                  <w:marTop w:val="0"/>
                                                                                                                                  <w:marBottom w:val="0"/>
                                                                                                                                  <w:divBdr>
                                                                                                                                    <w:top w:val="none" w:sz="0" w:space="0" w:color="auto"/>
                                                                                                                                    <w:left w:val="none" w:sz="0" w:space="0" w:color="auto"/>
                                                                                                                                    <w:bottom w:val="none" w:sz="0" w:space="0" w:color="auto"/>
                                                                                                                                    <w:right w:val="none" w:sz="0" w:space="0" w:color="auto"/>
                                                                                                                                  </w:divBdr>
                                                                                                                                  <w:divsChild>
                                                                                                                                    <w:div w:id="616524022">
                                                                                                                                      <w:marLeft w:val="0"/>
                                                                                                                                      <w:marRight w:val="0"/>
                                                                                                                                      <w:marTop w:val="0"/>
                                                                                                                                      <w:marBottom w:val="0"/>
                                                                                                                                      <w:divBdr>
                                                                                                                                        <w:top w:val="none" w:sz="0" w:space="0" w:color="auto"/>
                                                                                                                                        <w:left w:val="none" w:sz="0" w:space="0" w:color="auto"/>
                                                                                                                                        <w:bottom w:val="none" w:sz="0" w:space="0" w:color="auto"/>
                                                                                                                                        <w:right w:val="none" w:sz="0" w:space="0" w:color="auto"/>
                                                                                                                                      </w:divBdr>
                                                                                                                                      <w:divsChild>
                                                                                                                                        <w:div w:id="1943952767">
                                                                                                                                          <w:marLeft w:val="0"/>
                                                                                                                                          <w:marRight w:val="0"/>
                                                                                                                                          <w:marTop w:val="0"/>
                                                                                                                                          <w:marBottom w:val="0"/>
                                                                                                                                          <w:divBdr>
                                                                                                                                            <w:top w:val="none" w:sz="0" w:space="0" w:color="auto"/>
                                                                                                                                            <w:left w:val="none" w:sz="0" w:space="0" w:color="auto"/>
                                                                                                                                            <w:bottom w:val="none" w:sz="0" w:space="0" w:color="auto"/>
                                                                                                                                            <w:right w:val="none" w:sz="0" w:space="0" w:color="auto"/>
                                                                                                                                          </w:divBdr>
                                                                                                                                        </w:div>
                                                                                                                                        <w:div w:id="2129009684">
                                                                                                                                          <w:marLeft w:val="0"/>
                                                                                                                                          <w:marRight w:val="0"/>
                                                                                                                                          <w:marTop w:val="0"/>
                                                                                                                                          <w:marBottom w:val="0"/>
                                                                                                                                          <w:divBdr>
                                                                                                                                            <w:top w:val="none" w:sz="0" w:space="0" w:color="auto"/>
                                                                                                                                            <w:left w:val="none" w:sz="0" w:space="0" w:color="auto"/>
                                                                                                                                            <w:bottom w:val="none" w:sz="0" w:space="0" w:color="auto"/>
                                                                                                                                            <w:right w:val="none" w:sz="0" w:space="0" w:color="auto"/>
                                                                                                                                          </w:divBdr>
                                                                                                                                        </w:div>
                                                                                                                                        <w:div w:id="1057169190">
                                                                                                                                          <w:marLeft w:val="0"/>
                                                                                                                                          <w:marRight w:val="0"/>
                                                                                                                                          <w:marTop w:val="0"/>
                                                                                                                                          <w:marBottom w:val="0"/>
                                                                                                                                          <w:divBdr>
                                                                                                                                            <w:top w:val="none" w:sz="0" w:space="0" w:color="auto"/>
                                                                                                                                            <w:left w:val="none" w:sz="0" w:space="0" w:color="auto"/>
                                                                                                                                            <w:bottom w:val="none" w:sz="0" w:space="0" w:color="auto"/>
                                                                                                                                            <w:right w:val="none" w:sz="0" w:space="0" w:color="auto"/>
                                                                                                                                          </w:divBdr>
                                                                                                                                        </w:div>
                                                                                                                                        <w:div w:id="43453302">
                                                                                                                                          <w:marLeft w:val="0"/>
                                                                                                                                          <w:marRight w:val="0"/>
                                                                                                                                          <w:marTop w:val="0"/>
                                                                                                                                          <w:marBottom w:val="0"/>
                                                                                                                                          <w:divBdr>
                                                                                                                                            <w:top w:val="none" w:sz="0" w:space="0" w:color="auto"/>
                                                                                                                                            <w:left w:val="none" w:sz="0" w:space="0" w:color="auto"/>
                                                                                                                                            <w:bottom w:val="none" w:sz="0" w:space="0" w:color="auto"/>
                                                                                                                                            <w:right w:val="none" w:sz="0" w:space="0" w:color="auto"/>
                                                                                                                                          </w:divBdr>
                                                                                                                                        </w:div>
                                                                                                                                        <w:div w:id="819998888">
                                                                                                                                          <w:marLeft w:val="0"/>
                                                                                                                                          <w:marRight w:val="0"/>
                                                                                                                                          <w:marTop w:val="0"/>
                                                                                                                                          <w:marBottom w:val="0"/>
                                                                                                                                          <w:divBdr>
                                                                                                                                            <w:top w:val="none" w:sz="0" w:space="0" w:color="auto"/>
                                                                                                                                            <w:left w:val="none" w:sz="0" w:space="0" w:color="auto"/>
                                                                                                                                            <w:bottom w:val="none" w:sz="0" w:space="0" w:color="auto"/>
                                                                                                                                            <w:right w:val="none" w:sz="0" w:space="0" w:color="auto"/>
                                                                                                                                          </w:divBdr>
                                                                                                                                        </w:div>
                                                                                                                                        <w:div w:id="1129859827">
                                                                                                                                          <w:marLeft w:val="0"/>
                                                                                                                                          <w:marRight w:val="0"/>
                                                                                                                                          <w:marTop w:val="0"/>
                                                                                                                                          <w:marBottom w:val="0"/>
                                                                                                                                          <w:divBdr>
                                                                                                                                            <w:top w:val="none" w:sz="0" w:space="0" w:color="auto"/>
                                                                                                                                            <w:left w:val="none" w:sz="0" w:space="0" w:color="auto"/>
                                                                                                                                            <w:bottom w:val="none" w:sz="0" w:space="0" w:color="auto"/>
                                                                                                                                            <w:right w:val="none" w:sz="0" w:space="0" w:color="auto"/>
                                                                                                                                          </w:divBdr>
                                                                                                                                        </w:div>
                                                                                                                                        <w:div w:id="2080596650">
                                                                                                                                          <w:marLeft w:val="0"/>
                                                                                                                                          <w:marRight w:val="0"/>
                                                                                                                                          <w:marTop w:val="0"/>
                                                                                                                                          <w:marBottom w:val="0"/>
                                                                                                                                          <w:divBdr>
                                                                                                                                            <w:top w:val="none" w:sz="0" w:space="0" w:color="auto"/>
                                                                                                                                            <w:left w:val="none" w:sz="0" w:space="0" w:color="auto"/>
                                                                                                                                            <w:bottom w:val="none" w:sz="0" w:space="0" w:color="auto"/>
                                                                                                                                            <w:right w:val="none" w:sz="0" w:space="0" w:color="auto"/>
                                                                                                                                          </w:divBdr>
                                                                                                                                        </w:div>
                                                                                                                                        <w:div w:id="675767962">
                                                                                                                                          <w:marLeft w:val="0"/>
                                                                                                                                          <w:marRight w:val="0"/>
                                                                                                                                          <w:marTop w:val="0"/>
                                                                                                                                          <w:marBottom w:val="0"/>
                                                                                                                                          <w:divBdr>
                                                                                                                                            <w:top w:val="none" w:sz="0" w:space="0" w:color="auto"/>
                                                                                                                                            <w:left w:val="none" w:sz="0" w:space="0" w:color="auto"/>
                                                                                                                                            <w:bottom w:val="none" w:sz="0" w:space="0" w:color="auto"/>
                                                                                                                                            <w:right w:val="none" w:sz="0" w:space="0" w:color="auto"/>
                                                                                                                                          </w:divBdr>
                                                                                                                                        </w:div>
                                                                                                                                        <w:div w:id="1215266199">
                                                                                                                                          <w:marLeft w:val="0"/>
                                                                                                                                          <w:marRight w:val="0"/>
                                                                                                                                          <w:marTop w:val="0"/>
                                                                                                                                          <w:marBottom w:val="0"/>
                                                                                                                                          <w:divBdr>
                                                                                                                                            <w:top w:val="none" w:sz="0" w:space="0" w:color="auto"/>
                                                                                                                                            <w:left w:val="none" w:sz="0" w:space="0" w:color="auto"/>
                                                                                                                                            <w:bottom w:val="none" w:sz="0" w:space="0" w:color="auto"/>
                                                                                                                                            <w:right w:val="none" w:sz="0" w:space="0" w:color="auto"/>
                                                                                                                                          </w:divBdr>
                                                                                                                                        </w:div>
                                                                                                                                        <w:div w:id="1139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dam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8C4D12E694DFCADBAA6F1C664E2AD"/>
        <w:category>
          <w:name w:val="General"/>
          <w:gallery w:val="placeholder"/>
        </w:category>
        <w:types>
          <w:type w:val="bbPlcHdr"/>
        </w:types>
        <w:behaviors>
          <w:behavior w:val="content"/>
        </w:behaviors>
        <w:guid w:val="{23730169-8706-4EE6-9A38-BE7E977A1183}"/>
      </w:docPartPr>
      <w:docPartBody>
        <w:p w:rsidR="006517F6" w:rsidRDefault="00797851">
          <w:pPr>
            <w:pStyle w:val="BD38C4D12E694DFCADBAA6F1C664E2AD"/>
          </w:pPr>
          <w:r w:rsidRPr="00AB3E35">
            <w:rPr>
              <w:rStyle w:val="IntenseEmphasis"/>
            </w:rPr>
            <w:t>Meeting called to order by</w:t>
          </w:r>
        </w:p>
      </w:docPartBody>
    </w:docPart>
    <w:docPart>
      <w:docPartPr>
        <w:name w:val="556BD9F5FCF649898D1D8B5B542086E9"/>
        <w:category>
          <w:name w:val="General"/>
          <w:gallery w:val="placeholder"/>
        </w:category>
        <w:types>
          <w:type w:val="bbPlcHdr"/>
        </w:types>
        <w:behaviors>
          <w:behavior w:val="content"/>
        </w:behaviors>
        <w:guid w:val="{2EA76011-F588-4A0C-927F-A1474CCC4C7D}"/>
      </w:docPartPr>
      <w:docPartBody>
        <w:p w:rsidR="006517F6" w:rsidRDefault="00797851">
          <w:pPr>
            <w:pStyle w:val="556BD9F5FCF649898D1D8B5B542086E9"/>
          </w:pPr>
          <w:r>
            <w:t>In Attendance</w:t>
          </w:r>
        </w:p>
      </w:docPartBody>
    </w:docPart>
    <w:docPart>
      <w:docPartPr>
        <w:name w:val="D0531D5670CD40F587CC0C61E3F7A825"/>
        <w:category>
          <w:name w:val="General"/>
          <w:gallery w:val="placeholder"/>
        </w:category>
        <w:types>
          <w:type w:val="bbPlcHdr"/>
        </w:types>
        <w:behaviors>
          <w:behavior w:val="content"/>
        </w:behaviors>
        <w:guid w:val="{A674FCEA-01A8-426C-9DDA-39189D6EB18E}"/>
      </w:docPartPr>
      <w:docPartBody>
        <w:p w:rsidR="006517F6" w:rsidRDefault="00797851">
          <w:pPr>
            <w:pStyle w:val="D0531D5670CD40F587CC0C61E3F7A825"/>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51"/>
    <w:rsid w:val="006517F6"/>
    <w:rsid w:val="00797851"/>
    <w:rsid w:val="00AE6FEF"/>
    <w:rsid w:val="00B02511"/>
    <w:rsid w:val="00FD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54AFBDE9D416ABC0A69413337E7AE">
    <w:name w:val="F0E54AFBDE9D416ABC0A69413337E7AE"/>
  </w:style>
  <w:style w:type="paragraph" w:customStyle="1" w:styleId="A680C8A4F71742BDB0702078ECAA74D1">
    <w:name w:val="A680C8A4F71742BDB0702078ECAA74D1"/>
  </w:style>
  <w:style w:type="character" w:styleId="IntenseEmphasis">
    <w:name w:val="Intense Emphasis"/>
    <w:basedOn w:val="DefaultParagraphFont"/>
    <w:uiPriority w:val="6"/>
    <w:unhideWhenUsed/>
    <w:qFormat/>
    <w:rPr>
      <w:i/>
      <w:iCs/>
      <w:color w:val="833C0B" w:themeColor="accent2" w:themeShade="80"/>
    </w:rPr>
  </w:style>
  <w:style w:type="paragraph" w:customStyle="1" w:styleId="DB8C61E75A5F4C5699F7C3F8486850F2">
    <w:name w:val="DB8C61E75A5F4C5699F7C3F8486850F2"/>
  </w:style>
  <w:style w:type="paragraph" w:customStyle="1" w:styleId="B163BEA7590849128B84F225A7A82FFF">
    <w:name w:val="B163BEA7590849128B84F225A7A82FFF"/>
  </w:style>
  <w:style w:type="paragraph" w:customStyle="1" w:styleId="BD38C4D12E694DFCADBAA6F1C664E2AD">
    <w:name w:val="BD38C4D12E694DFCADBAA6F1C664E2AD"/>
  </w:style>
  <w:style w:type="paragraph" w:customStyle="1" w:styleId="DBC20E789C4E402BBEE66C5EC81800F8">
    <w:name w:val="DBC20E789C4E402BBEE66C5EC81800F8"/>
  </w:style>
  <w:style w:type="paragraph" w:customStyle="1" w:styleId="556BD9F5FCF649898D1D8B5B542086E9">
    <w:name w:val="556BD9F5FCF649898D1D8B5B542086E9"/>
  </w:style>
  <w:style w:type="paragraph" w:customStyle="1" w:styleId="8EADF7E4D1BB44A287033F92A9169825">
    <w:name w:val="8EADF7E4D1BB44A287033F92A9169825"/>
  </w:style>
  <w:style w:type="paragraph" w:customStyle="1" w:styleId="D0531D5670CD40F587CC0C61E3F7A825">
    <w:name w:val="D0531D5670CD40F587CC0C61E3F7A825"/>
  </w:style>
  <w:style w:type="paragraph" w:customStyle="1" w:styleId="41283BA383B542E492A37C09F7968C45">
    <w:name w:val="41283BA383B542E492A37C09F7968C45"/>
  </w:style>
  <w:style w:type="paragraph" w:customStyle="1" w:styleId="934E7FCCB4D242459FC7C7A2CCE0F999">
    <w:name w:val="934E7FCCB4D242459FC7C7A2CCE0F999"/>
  </w:style>
  <w:style w:type="paragraph" w:customStyle="1" w:styleId="C8B8A8A84B74433AA39EF3F1F77F078D">
    <w:name w:val="C8B8A8A84B74433AA39EF3F1F77F078D"/>
  </w:style>
  <w:style w:type="paragraph" w:customStyle="1" w:styleId="AD84DFCC1D344900BE841150B75ADF8C">
    <w:name w:val="AD84DFCC1D344900BE841150B75ADF8C"/>
  </w:style>
  <w:style w:type="paragraph" w:customStyle="1" w:styleId="7015DA653F914C82ABC69B4145FFBE2F">
    <w:name w:val="7015DA653F914C82ABC69B4145FFBE2F"/>
  </w:style>
  <w:style w:type="paragraph" w:customStyle="1" w:styleId="29433CADC97D46D689EBCEC07544BA4B">
    <w:name w:val="29433CADC97D46D689EBCEC07544BA4B"/>
  </w:style>
  <w:style w:type="paragraph" w:customStyle="1" w:styleId="51F6FB1A545B4D028DCD16A5C42B6767">
    <w:name w:val="51F6FB1A545B4D028DCD16A5C42B6767"/>
  </w:style>
  <w:style w:type="paragraph" w:customStyle="1" w:styleId="1E210A5035374681A8C4B44828E9695E">
    <w:name w:val="1E210A5035374681A8C4B44828E9695E"/>
  </w:style>
  <w:style w:type="paragraph" w:customStyle="1" w:styleId="963CACB1600E483C917237DEA0E543D9">
    <w:name w:val="963CACB1600E483C917237DEA0E543D9"/>
  </w:style>
  <w:style w:type="paragraph" w:customStyle="1" w:styleId="3D08544E139749D891200BE958371F63">
    <w:name w:val="3D08544E139749D891200BE958371F63"/>
  </w:style>
  <w:style w:type="paragraph" w:customStyle="1" w:styleId="EBF885856E384F34A18AFF8B2F016884">
    <w:name w:val="EBF885856E384F34A18AFF8B2F016884"/>
  </w:style>
  <w:style w:type="paragraph" w:customStyle="1" w:styleId="C04ED0BB128743E6BD27C0294BAB707D">
    <w:name w:val="C04ED0BB128743E6BD27C0294BAB707D"/>
  </w:style>
  <w:style w:type="paragraph" w:customStyle="1" w:styleId="A6CD8B9F82C84607B251BA1A281848CA">
    <w:name w:val="A6CD8B9F82C84607B251BA1A281848CA"/>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E05A7AE04524B4EB3B9313CB84EE66D">
    <w:name w:val="CE05A7AE04524B4EB3B9313CB84EE66D"/>
  </w:style>
  <w:style w:type="paragraph" w:customStyle="1" w:styleId="63A202084A8F463689D974FE14BE1461">
    <w:name w:val="63A202084A8F463689D974FE14BE1461"/>
  </w:style>
  <w:style w:type="paragraph" w:customStyle="1" w:styleId="46444290EC45492F87C70EF754EB8D9E">
    <w:name w:val="46444290EC45492F87C70EF754EB8D9E"/>
  </w:style>
  <w:style w:type="paragraph" w:customStyle="1" w:styleId="A9A5E75CA0E64BF384450100A81E2A54">
    <w:name w:val="A9A5E75CA0E64BF384450100A81E2A54"/>
  </w:style>
  <w:style w:type="paragraph" w:customStyle="1" w:styleId="25E604F677D94120A6D363192AD0E30A">
    <w:name w:val="25E604F677D94120A6D363192AD0E30A"/>
  </w:style>
  <w:style w:type="paragraph" w:customStyle="1" w:styleId="5E4E61132E244F598ADE5ED3080C80D7">
    <w:name w:val="5E4E61132E244F598ADE5ED3080C80D7"/>
  </w:style>
  <w:style w:type="paragraph" w:customStyle="1" w:styleId="9CBEC2B58FE844FFACEC52A804B20328">
    <w:name w:val="9CBEC2B58FE844FFACEC52A804B20328"/>
  </w:style>
  <w:style w:type="paragraph" w:customStyle="1" w:styleId="EEAE00FF92D74F30863D1679CD6A38BF">
    <w:name w:val="EEAE00FF92D74F30863D1679CD6A38BF"/>
  </w:style>
  <w:style w:type="paragraph" w:customStyle="1" w:styleId="D0F379FB0F1C48208D19F18A9AF7DE98">
    <w:name w:val="D0F379FB0F1C48208D19F18A9AF7DE98"/>
  </w:style>
  <w:style w:type="paragraph" w:customStyle="1" w:styleId="A65F00B365D841CDAD857ADE4981B006">
    <w:name w:val="A65F00B365D841CDAD857ADE4981B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6</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Adams</dc:creator>
  <cp:lastModifiedBy>Jonathan Adams</cp:lastModifiedBy>
  <cp:revision>8</cp:revision>
  <dcterms:created xsi:type="dcterms:W3CDTF">2018-03-14T13:42:00Z</dcterms:created>
  <dcterms:modified xsi:type="dcterms:W3CDTF">2018-03-16T21:30:00Z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