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768B" w14:textId="77777777" w:rsidR="00C01A06" w:rsidRPr="00C01A06" w:rsidRDefault="00C01A06" w:rsidP="00C01A06">
      <w:pPr>
        <w:spacing w:before="100" w:after="100" w:line="240" w:lineRule="auto"/>
        <w:jc w:val="right"/>
        <w:rPr>
          <w:rFonts w:asciiTheme="majorHAnsi" w:eastAsiaTheme="majorEastAsia" w:hAnsiTheme="majorHAnsi" w:cstheme="majorBidi"/>
          <w:b/>
          <w:bCs/>
          <w:caps/>
          <w:sz w:val="36"/>
          <w:szCs w:val="36"/>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C01A06">
        <w:rPr>
          <w:rFonts w:asciiTheme="majorHAnsi" w:eastAsiaTheme="majorEastAsia" w:hAnsiTheme="majorHAnsi" w:cstheme="majorBidi"/>
          <w:b/>
          <w:bCs/>
          <w:caps/>
          <w:sz w:val="36"/>
          <w:szCs w:val="36"/>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Longhills village POA Board Meeting</w:t>
      </w:r>
    </w:p>
    <w:p w14:paraId="2E0CBEFD" w14:textId="091C5EFF" w:rsidR="00C01A06" w:rsidRPr="00C01A06" w:rsidRDefault="005F7EDF" w:rsidP="00C01A06">
      <w:pPr>
        <w:spacing w:before="100" w:after="120" w:line="240" w:lineRule="auto"/>
        <w:jc w:val="right"/>
        <w:rPr>
          <w:rFonts w:asciiTheme="majorHAnsi" w:eastAsiaTheme="majorEastAsia" w:hAnsiTheme="majorHAnsi" w:cstheme="majorBidi"/>
          <w:color w:val="44546A" w:themeColor="text2"/>
          <w:sz w:val="32"/>
          <w:szCs w:val="32"/>
          <w:lang w:eastAsia="ja-JP"/>
        </w:rPr>
      </w:pPr>
      <w:r>
        <w:rPr>
          <w:rFonts w:asciiTheme="majorHAnsi" w:eastAsiaTheme="majorEastAsia" w:hAnsiTheme="majorHAnsi" w:cstheme="majorBidi"/>
          <w:color w:val="44546A" w:themeColor="text2"/>
          <w:sz w:val="32"/>
          <w:szCs w:val="32"/>
          <w:lang w:eastAsia="ja-JP"/>
        </w:rPr>
        <w:t>February 12, 2019</w:t>
      </w:r>
    </w:p>
    <w:p w14:paraId="3A07B991" w14:textId="44A7A957" w:rsidR="00C01A06" w:rsidRPr="00C01A06" w:rsidRDefault="00C01A06" w:rsidP="00C01A06">
      <w:pPr>
        <w:pBdr>
          <w:top w:val="single" w:sz="4" w:space="1" w:color="44546A" w:themeColor="text2"/>
        </w:pBdr>
        <w:spacing w:before="100" w:after="100" w:line="240" w:lineRule="auto"/>
        <w:contextualSpacing/>
        <w:jc w:val="right"/>
        <w:rPr>
          <w:rFonts w:eastAsiaTheme="minorEastAsia"/>
          <w:szCs w:val="21"/>
          <w:lang w:eastAsia="ja-JP"/>
        </w:rPr>
      </w:pPr>
      <w:r w:rsidRPr="00C01A06">
        <w:rPr>
          <w:rFonts w:eastAsiaTheme="minorEastAsia"/>
          <w:szCs w:val="21"/>
          <w:lang w:eastAsia="ja-JP"/>
        </w:rPr>
        <w:t xml:space="preserve"> </w:t>
      </w:r>
      <w:sdt>
        <w:sdtPr>
          <w:rPr>
            <w:rFonts w:eastAsiaTheme="minorEastAsia"/>
            <w:i/>
            <w:iCs/>
            <w:color w:val="833C0B" w:themeColor="accent2" w:themeShade="80"/>
            <w:szCs w:val="21"/>
            <w:lang w:eastAsia="ja-JP"/>
          </w:rPr>
          <w:alias w:val="Meeting called to order by:"/>
          <w:tag w:val="Meeting called to order by:"/>
          <w:id w:val="-1195924611"/>
          <w:placeholder>
            <w:docPart w:val="BFA8DE2B670B49068F3E6E54302832EA"/>
          </w:placeholder>
          <w:temporary/>
          <w:showingPlcHdr/>
          <w15:appearance w15:val="hidden"/>
        </w:sdtPr>
        <w:sdtEndPr/>
        <w:sdtContent>
          <w:r w:rsidRPr="00C01A06">
            <w:rPr>
              <w:rFonts w:eastAsiaTheme="minorEastAsia"/>
              <w:i/>
              <w:iCs/>
              <w:color w:val="833C0B" w:themeColor="accent2" w:themeShade="80"/>
              <w:szCs w:val="21"/>
              <w:lang w:eastAsia="ja-JP"/>
            </w:rPr>
            <w:t>Meeting called to order by</w:t>
          </w:r>
        </w:sdtContent>
      </w:sdt>
      <w:r w:rsidRPr="00C01A06">
        <w:rPr>
          <w:rFonts w:eastAsiaTheme="minorEastAsia"/>
          <w:szCs w:val="21"/>
          <w:lang w:eastAsia="ja-JP"/>
        </w:rPr>
        <w:t xml:space="preserve"> Anthony Baker @ 7:0</w:t>
      </w:r>
      <w:r w:rsidR="005F7EDF">
        <w:rPr>
          <w:rFonts w:eastAsiaTheme="minorEastAsia"/>
          <w:szCs w:val="21"/>
          <w:lang w:eastAsia="ja-JP"/>
        </w:rPr>
        <w:t>5</w:t>
      </w:r>
      <w:r w:rsidRPr="00C01A06">
        <w:rPr>
          <w:rFonts w:eastAsiaTheme="minorEastAsia"/>
          <w:szCs w:val="21"/>
          <w:lang w:eastAsia="ja-JP"/>
        </w:rPr>
        <w:t xml:space="preserve"> pm</w:t>
      </w:r>
    </w:p>
    <w:sdt>
      <w:sdtPr>
        <w:rPr>
          <w:rFonts w:asciiTheme="majorHAnsi" w:eastAsiaTheme="majorEastAsia" w:hAnsiTheme="majorHAnsi" w:cstheme="majorBidi"/>
          <w:color w:val="525252" w:themeColor="accent3" w:themeShade="80"/>
          <w:sz w:val="24"/>
          <w:szCs w:val="24"/>
          <w:lang w:eastAsia="ja-JP"/>
        </w:rPr>
        <w:alias w:val="In attendance:"/>
        <w:tag w:val="In attendance:"/>
        <w:id w:val="-34966697"/>
        <w:placeholder>
          <w:docPart w:val="7488D4A146A341A3861396EC77D97351"/>
        </w:placeholder>
        <w:temporary/>
        <w:showingPlcHdr/>
        <w15:appearance w15:val="hidden"/>
      </w:sdtPr>
      <w:sdtEndPr/>
      <w:sdtContent>
        <w:p w14:paraId="5566B85B" w14:textId="77777777" w:rsidR="00C01A06" w:rsidRPr="00C01A06" w:rsidRDefault="00C01A06" w:rsidP="00C01A0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In Attendance</w:t>
          </w:r>
        </w:p>
      </w:sdtContent>
    </w:sdt>
    <w:p w14:paraId="0ECE808E" w14:textId="295AC06C" w:rsidR="00C01A06" w:rsidRPr="00C01A06" w:rsidRDefault="00C01A06" w:rsidP="00C01A06">
      <w:pPr>
        <w:spacing w:before="100" w:after="100" w:line="240" w:lineRule="auto"/>
        <w:rPr>
          <w:rFonts w:eastAsiaTheme="minorEastAsia"/>
          <w:szCs w:val="21"/>
          <w:lang w:eastAsia="ja-JP"/>
        </w:rPr>
      </w:pPr>
      <w:r w:rsidRPr="00C01A06">
        <w:rPr>
          <w:rFonts w:eastAsiaTheme="minorEastAsia"/>
          <w:szCs w:val="21"/>
          <w:lang w:eastAsia="ja-JP"/>
        </w:rPr>
        <w:t xml:space="preserve">Anthony Baker – Chair, Cindy Stracener, </w:t>
      </w:r>
      <w:r w:rsidR="005F7EDF">
        <w:rPr>
          <w:rFonts w:eastAsiaTheme="minorEastAsia"/>
          <w:szCs w:val="21"/>
          <w:lang w:eastAsia="ja-JP"/>
        </w:rPr>
        <w:t xml:space="preserve">Doug Stracener, Kayla Judkins, Scott </w:t>
      </w:r>
      <w:r w:rsidR="005F7EDF">
        <w:rPr>
          <w:rFonts w:eastAsiaTheme="minorEastAsia"/>
          <w:szCs w:val="21"/>
          <w:lang w:eastAsia="ja-JP"/>
        </w:rPr>
        <w:br/>
        <w:t>Spakes, Teresa Price, Jason Schlau</w:t>
      </w:r>
    </w:p>
    <w:p w14:paraId="21BF9AA3" w14:textId="77777777" w:rsidR="00C01A06" w:rsidRPr="00C01A06" w:rsidRDefault="00C01A06" w:rsidP="00C01A0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Board Update</w:t>
      </w:r>
    </w:p>
    <w:p w14:paraId="4E9C12C4" w14:textId="453D1755" w:rsidR="00C01A06" w:rsidRPr="00C01A06" w:rsidRDefault="00C01A06" w:rsidP="00C01A06">
      <w:pPr>
        <w:pBdr>
          <w:bottom w:val="single" w:sz="12" w:space="1" w:color="auto"/>
        </w:pBdr>
        <w:spacing w:before="100" w:after="100" w:line="240" w:lineRule="auto"/>
        <w:rPr>
          <w:rFonts w:eastAsiaTheme="minorEastAsia"/>
          <w:szCs w:val="21"/>
          <w:lang w:eastAsia="ja-JP"/>
        </w:rPr>
      </w:pPr>
      <w:r w:rsidRPr="00C01A06">
        <w:rPr>
          <w:rFonts w:eastAsiaTheme="minorEastAsia"/>
          <w:szCs w:val="21"/>
          <w:lang w:eastAsia="ja-JP"/>
        </w:rPr>
        <w:t xml:space="preserve">Anthony Baker reported that the website was up, running and current.  </w:t>
      </w:r>
      <w:r>
        <w:rPr>
          <w:rFonts w:eastAsiaTheme="minorEastAsia"/>
          <w:szCs w:val="21"/>
          <w:lang w:eastAsia="ja-JP"/>
        </w:rPr>
        <w:t xml:space="preserve">The </w:t>
      </w:r>
      <w:r w:rsidR="005F7EDF">
        <w:rPr>
          <w:rFonts w:eastAsiaTheme="minorEastAsia"/>
          <w:szCs w:val="21"/>
          <w:lang w:eastAsia="ja-JP"/>
        </w:rPr>
        <w:t xml:space="preserve">meeting was then opened with filling all positions and discussing the duties required by each position.  </w:t>
      </w:r>
      <w:r w:rsidR="00F7005D">
        <w:rPr>
          <w:rFonts w:eastAsiaTheme="minorEastAsia"/>
          <w:szCs w:val="21"/>
          <w:lang w:eastAsia="ja-JP"/>
        </w:rPr>
        <w:t xml:space="preserve">There are only 4 Officers: President, Vice-President, Secretary and Treasurer.  All other positions are directors.  </w:t>
      </w:r>
      <w:r w:rsidR="005F7EDF">
        <w:rPr>
          <w:rFonts w:eastAsiaTheme="minorEastAsia"/>
          <w:szCs w:val="21"/>
          <w:lang w:eastAsia="ja-JP"/>
        </w:rPr>
        <w:t xml:space="preserve">The new positions of the Directors will be temporary until voted upon at the annual meeting.  The positions </w:t>
      </w:r>
      <w:r w:rsidR="00F7005D">
        <w:rPr>
          <w:rFonts w:eastAsiaTheme="minorEastAsia"/>
          <w:szCs w:val="21"/>
          <w:lang w:eastAsia="ja-JP"/>
        </w:rPr>
        <w:t>of Offic</w:t>
      </w:r>
      <w:bookmarkStart w:id="0" w:name="_GoBack"/>
      <w:bookmarkEnd w:id="0"/>
      <w:r w:rsidR="00F7005D">
        <w:rPr>
          <w:rFonts w:eastAsiaTheme="minorEastAsia"/>
          <w:szCs w:val="21"/>
          <w:lang w:eastAsia="ja-JP"/>
        </w:rPr>
        <w:t xml:space="preserve">ers and Directors </w:t>
      </w:r>
      <w:r w:rsidR="005F7EDF">
        <w:rPr>
          <w:rFonts w:eastAsiaTheme="minorEastAsia"/>
          <w:szCs w:val="21"/>
          <w:lang w:eastAsia="ja-JP"/>
        </w:rPr>
        <w:t>are as follows: Secretary – Sondra Derden; Treasurer – Cindy Stracener; Director of Communications/Activities – Scott Spakes; Director of Landscape and Special Projects – Jason Schlau.  The current positions of President, Vice-President, and New Member Directors will remain the same.</w:t>
      </w:r>
    </w:p>
    <w:p w14:paraId="04B3E612" w14:textId="048DE46F" w:rsidR="005F7EDF" w:rsidRPr="005F7EDF" w:rsidRDefault="00C01A06" w:rsidP="00C01A0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Treasurer Report</w:t>
      </w:r>
      <w:r w:rsidR="005F7EDF">
        <w:rPr>
          <w:rFonts w:asciiTheme="majorHAnsi" w:eastAsiaTheme="majorEastAsia" w:hAnsiTheme="majorHAnsi" w:cstheme="majorBidi"/>
          <w:color w:val="525252" w:themeColor="accent3" w:themeShade="80"/>
          <w:sz w:val="24"/>
          <w:szCs w:val="24"/>
          <w:lang w:eastAsia="ja-JP"/>
        </w:rPr>
        <w:t xml:space="preserve"> </w:t>
      </w:r>
    </w:p>
    <w:p w14:paraId="1D8150BD" w14:textId="40EE578B" w:rsidR="00C01A06" w:rsidRPr="00C01A06" w:rsidRDefault="004A1BCF" w:rsidP="00C01A06">
      <w:pPr>
        <w:spacing w:before="100" w:after="100" w:line="240" w:lineRule="auto"/>
        <w:rPr>
          <w:rFonts w:eastAsiaTheme="minorEastAsia"/>
          <w:szCs w:val="21"/>
          <w:lang w:eastAsia="ja-JP"/>
        </w:rPr>
      </w:pPr>
      <w:r>
        <w:rPr>
          <w:rFonts w:eastAsiaTheme="minorEastAsia"/>
          <w:szCs w:val="21"/>
          <w:lang w:eastAsia="ja-JP"/>
        </w:rPr>
        <w:t>Seeing as how there was not a Treasurer on board because of our former Treasurer stepping down, the only report that could be given was by Anthony Baker, who temporarily assumed the responsibilities.  He stated that three deposits have been made from the residents for their annual dues.  The deposits were for $11,755, $4,365 and $2,550.  Until we completely switch over all financial duties, we are not able to receive a bank statement from our bank</w:t>
      </w:r>
      <w:r w:rsidR="00F7005D">
        <w:rPr>
          <w:rFonts w:eastAsiaTheme="minorEastAsia"/>
          <w:szCs w:val="21"/>
          <w:lang w:eastAsia="ja-JP"/>
        </w:rPr>
        <w:t xml:space="preserve"> and therefore cannot supply LHV with an expenditure report for 2018</w:t>
      </w:r>
      <w:r>
        <w:rPr>
          <w:rFonts w:eastAsiaTheme="minorEastAsia"/>
          <w:szCs w:val="21"/>
          <w:lang w:eastAsia="ja-JP"/>
        </w:rPr>
        <w:t xml:space="preserve">.  </w:t>
      </w:r>
      <w:r w:rsidR="00F7005D">
        <w:rPr>
          <w:rFonts w:eastAsiaTheme="minorEastAsia"/>
          <w:szCs w:val="21"/>
          <w:lang w:eastAsia="ja-JP"/>
        </w:rPr>
        <w:t xml:space="preserve">As soon as the Treasurer is up and running, we will put together that information and plan to present it at the annual meeting.  </w:t>
      </w:r>
      <w:r w:rsidR="004A668A">
        <w:rPr>
          <w:rFonts w:eastAsiaTheme="minorEastAsia"/>
          <w:szCs w:val="21"/>
          <w:lang w:eastAsia="ja-JP"/>
        </w:rPr>
        <w:t>Cindy Stracener has agreed to take over this Officer position.</w:t>
      </w:r>
    </w:p>
    <w:p w14:paraId="05033144" w14:textId="09DCC491" w:rsidR="00C01A06" w:rsidRPr="00C01A06" w:rsidRDefault="00C01A06" w:rsidP="00C01A0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 xml:space="preserve">Landscape and Special Projects Report – </w:t>
      </w:r>
    </w:p>
    <w:p w14:paraId="66859F92" w14:textId="4AFC4031" w:rsidR="00C01A06" w:rsidRPr="00C01A06" w:rsidRDefault="004A1BCF" w:rsidP="00C01A06">
      <w:pPr>
        <w:spacing w:before="100" w:after="100" w:line="240" w:lineRule="auto"/>
        <w:rPr>
          <w:rFonts w:eastAsiaTheme="minorEastAsia"/>
          <w:szCs w:val="21"/>
          <w:lang w:eastAsia="ja-JP"/>
        </w:rPr>
      </w:pPr>
      <w:r>
        <w:rPr>
          <w:rFonts w:eastAsiaTheme="minorEastAsia"/>
          <w:szCs w:val="21"/>
          <w:lang w:eastAsia="ja-JP"/>
        </w:rPr>
        <w:t>Our former Director of Landscape</w:t>
      </w:r>
      <w:r w:rsidR="004A668A">
        <w:rPr>
          <w:rFonts w:eastAsiaTheme="minorEastAsia"/>
          <w:szCs w:val="21"/>
          <w:lang w:eastAsia="ja-JP"/>
        </w:rPr>
        <w:t xml:space="preserve"> and Special Projects had to step down as well, but all in attendance agreed that the current landscaping company was doing a fantastic job.  Jason Schlau will be taking over these duties.  </w:t>
      </w:r>
      <w:r w:rsidR="00380D6F">
        <w:rPr>
          <w:rFonts w:eastAsiaTheme="minorEastAsia"/>
          <w:szCs w:val="21"/>
          <w:lang w:eastAsia="ja-JP"/>
        </w:rPr>
        <w:t xml:space="preserve">  </w:t>
      </w:r>
      <w:r w:rsidR="00C01A06" w:rsidRPr="00C01A06">
        <w:rPr>
          <w:rFonts w:eastAsiaTheme="minorEastAsia"/>
          <w:szCs w:val="21"/>
          <w:lang w:eastAsia="ja-JP"/>
        </w:rPr>
        <w:t xml:space="preserve"> </w:t>
      </w:r>
    </w:p>
    <w:p w14:paraId="2F4781C7" w14:textId="7A50E052" w:rsidR="00C01A06" w:rsidRPr="00C01A06" w:rsidRDefault="00C01A06" w:rsidP="00C01A0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Compliance Report – Perry Faver</w:t>
      </w:r>
    </w:p>
    <w:p w14:paraId="654A6BAF" w14:textId="10DCADC8" w:rsidR="00C01A06" w:rsidRPr="00C01A06" w:rsidRDefault="00C01A06" w:rsidP="00C01A06">
      <w:pPr>
        <w:spacing w:before="100" w:after="100" w:line="240" w:lineRule="auto"/>
        <w:rPr>
          <w:rFonts w:eastAsiaTheme="minorEastAsia"/>
          <w:szCs w:val="21"/>
          <w:lang w:eastAsia="ja-JP"/>
        </w:rPr>
      </w:pPr>
      <w:r w:rsidRPr="00C01A06">
        <w:rPr>
          <w:rFonts w:eastAsiaTheme="minorEastAsia"/>
          <w:szCs w:val="21"/>
          <w:lang w:eastAsia="ja-JP"/>
        </w:rPr>
        <w:t xml:space="preserve"> Perry </w:t>
      </w:r>
      <w:r w:rsidR="004A668A">
        <w:rPr>
          <w:rFonts w:eastAsiaTheme="minorEastAsia"/>
          <w:szCs w:val="21"/>
          <w:lang w:eastAsia="ja-JP"/>
        </w:rPr>
        <w:t xml:space="preserve">Faver and Anthony Baker met before the meeting to get a report on compliance </w:t>
      </w:r>
      <w:proofErr w:type="gramStart"/>
      <w:r w:rsidR="004A668A">
        <w:rPr>
          <w:rFonts w:eastAsiaTheme="minorEastAsia"/>
          <w:szCs w:val="21"/>
          <w:lang w:eastAsia="ja-JP"/>
        </w:rPr>
        <w:t>due to the fact that</w:t>
      </w:r>
      <w:proofErr w:type="gramEnd"/>
      <w:r w:rsidR="004A668A">
        <w:rPr>
          <w:rFonts w:eastAsiaTheme="minorEastAsia"/>
          <w:szCs w:val="21"/>
          <w:lang w:eastAsia="ja-JP"/>
        </w:rPr>
        <w:t xml:space="preserve"> Perry would not be available.  Perry told Anthony that there were no major infractions to report, but also that he would be on top of his job when he returned.  </w:t>
      </w:r>
      <w:r w:rsidR="00380D6F">
        <w:rPr>
          <w:rFonts w:eastAsiaTheme="minorEastAsia"/>
          <w:szCs w:val="21"/>
          <w:lang w:eastAsia="ja-JP"/>
        </w:rPr>
        <w:t xml:space="preserve">  </w:t>
      </w:r>
      <w:r w:rsidRPr="00C01A06">
        <w:rPr>
          <w:rFonts w:eastAsiaTheme="minorEastAsia"/>
          <w:szCs w:val="21"/>
          <w:lang w:eastAsia="ja-JP"/>
        </w:rPr>
        <w:t> </w:t>
      </w:r>
    </w:p>
    <w:p w14:paraId="03550FDE" w14:textId="77777777" w:rsidR="00C01A06" w:rsidRPr="00C01A06" w:rsidRDefault="00C01A06" w:rsidP="00C01A0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Communications &amp; Activities Report – Doug Stracener</w:t>
      </w:r>
    </w:p>
    <w:p w14:paraId="714E746A" w14:textId="11544715" w:rsidR="00C01A06" w:rsidRPr="00C01A06" w:rsidRDefault="00C01A06" w:rsidP="00C01A06">
      <w:pPr>
        <w:spacing w:before="100" w:after="100" w:line="240" w:lineRule="auto"/>
        <w:rPr>
          <w:rFonts w:eastAsiaTheme="minorEastAsia"/>
          <w:szCs w:val="21"/>
          <w:lang w:eastAsia="ja-JP"/>
        </w:rPr>
      </w:pPr>
      <w:r w:rsidRPr="00C01A06">
        <w:rPr>
          <w:rFonts w:eastAsiaTheme="minorEastAsia"/>
          <w:szCs w:val="21"/>
          <w:lang w:eastAsia="ja-JP"/>
        </w:rPr>
        <w:t xml:space="preserve">Cindy </w:t>
      </w:r>
      <w:r w:rsidR="004A668A">
        <w:rPr>
          <w:rFonts w:eastAsiaTheme="minorEastAsia"/>
          <w:szCs w:val="21"/>
          <w:lang w:eastAsia="ja-JP"/>
        </w:rPr>
        <w:t xml:space="preserve">reported that the road between Augusta Drive and Highway 5, did not belong to the city nor did it belong to Longhills Village.  It is the property of Longhills </w:t>
      </w:r>
      <w:r w:rsidR="00145B3B">
        <w:rPr>
          <w:rFonts w:eastAsiaTheme="minorEastAsia"/>
          <w:szCs w:val="21"/>
          <w:lang w:eastAsia="ja-JP"/>
        </w:rPr>
        <w:t>Inc. but maintenance to the road is the responsibility of an access easement agreement</w:t>
      </w:r>
      <w:r w:rsidR="004A668A">
        <w:rPr>
          <w:rFonts w:eastAsiaTheme="minorEastAsia"/>
          <w:szCs w:val="21"/>
          <w:lang w:eastAsia="ja-JP"/>
        </w:rPr>
        <w:t xml:space="preserve"> </w:t>
      </w:r>
      <w:r w:rsidR="00145B3B">
        <w:rPr>
          <w:rFonts w:eastAsiaTheme="minorEastAsia"/>
          <w:szCs w:val="21"/>
          <w:lang w:eastAsia="ja-JP"/>
        </w:rPr>
        <w:t xml:space="preserve">of Longhills Land, which is Lindsey.  </w:t>
      </w:r>
      <w:r w:rsidR="004A668A">
        <w:rPr>
          <w:rFonts w:eastAsiaTheme="minorEastAsia"/>
          <w:szCs w:val="21"/>
          <w:lang w:eastAsia="ja-JP"/>
        </w:rPr>
        <w:t xml:space="preserve">The issue of the pool was </w:t>
      </w:r>
      <w:r w:rsidR="00F7005D">
        <w:rPr>
          <w:rFonts w:eastAsiaTheme="minorEastAsia"/>
          <w:szCs w:val="21"/>
          <w:lang w:eastAsia="ja-JP"/>
        </w:rPr>
        <w:t>discussed,</w:t>
      </w:r>
      <w:r w:rsidR="004A668A">
        <w:rPr>
          <w:rFonts w:eastAsiaTheme="minorEastAsia"/>
          <w:szCs w:val="21"/>
          <w:lang w:eastAsia="ja-JP"/>
        </w:rPr>
        <w:t xml:space="preserve"> and it was agreed that we would let it be a neighborhood vote as to what steps we would take next concerning it.  Security cameras was also a hot topic, as many in the neighborhood </w:t>
      </w:r>
      <w:r w:rsidR="00F7005D">
        <w:rPr>
          <w:rFonts w:eastAsiaTheme="minorEastAsia"/>
          <w:szCs w:val="21"/>
          <w:lang w:eastAsia="ja-JP"/>
        </w:rPr>
        <w:t xml:space="preserve">has had issues or instances involving crime.  Blocking off the entrance/exit from Augusta was also considered.  All these items too, will be discussed at the annual meeting and then put to a neighborhood vote as to what we do or not do with security cameras and streets.  A security patrol is also being entertained by the board.  </w:t>
      </w:r>
      <w:r w:rsidR="00380D6F">
        <w:rPr>
          <w:rFonts w:eastAsiaTheme="minorEastAsia"/>
          <w:szCs w:val="21"/>
          <w:lang w:eastAsia="ja-JP"/>
        </w:rPr>
        <w:t xml:space="preserve">  </w:t>
      </w:r>
    </w:p>
    <w:p w14:paraId="69D4EC43" w14:textId="77777777" w:rsidR="00C01A06" w:rsidRPr="00C01A06" w:rsidRDefault="00C01A06" w:rsidP="00C01A0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lastRenderedPageBreak/>
        <w:t>Adjournment</w:t>
      </w:r>
    </w:p>
    <w:p w14:paraId="1F016CAA" w14:textId="1F5B8983" w:rsidR="001E09EA" w:rsidRDefault="00C01A06" w:rsidP="00073ED5">
      <w:pPr>
        <w:spacing w:before="100" w:after="100" w:line="240" w:lineRule="auto"/>
      </w:pPr>
      <w:r w:rsidRPr="00C01A06">
        <w:rPr>
          <w:rFonts w:eastAsiaTheme="minorEastAsia"/>
          <w:szCs w:val="21"/>
          <w:lang w:eastAsia="ja-JP"/>
        </w:rPr>
        <w:t>The motion to adjourn was given at 8:</w:t>
      </w:r>
      <w:r w:rsidR="00F7005D">
        <w:rPr>
          <w:rFonts w:eastAsiaTheme="minorEastAsia"/>
          <w:szCs w:val="21"/>
          <w:lang w:eastAsia="ja-JP"/>
        </w:rPr>
        <w:t>5</w:t>
      </w:r>
      <w:r w:rsidR="00073ED5">
        <w:rPr>
          <w:rFonts w:eastAsiaTheme="minorEastAsia"/>
          <w:szCs w:val="21"/>
          <w:lang w:eastAsia="ja-JP"/>
        </w:rPr>
        <w:t>5</w:t>
      </w:r>
      <w:r w:rsidRPr="00C01A06">
        <w:rPr>
          <w:rFonts w:eastAsiaTheme="minorEastAsia"/>
          <w:szCs w:val="21"/>
          <w:lang w:eastAsia="ja-JP"/>
        </w:rPr>
        <w:t xml:space="preserve"> pm and the motion was passed</w:t>
      </w:r>
      <w:r w:rsidR="00073ED5">
        <w:rPr>
          <w:rFonts w:eastAsiaTheme="minorEastAsia"/>
          <w:szCs w:val="21"/>
          <w:lang w:eastAsia="ja-JP"/>
        </w:rPr>
        <w:t>.</w:t>
      </w:r>
    </w:p>
    <w:sectPr w:rsidR="001E09EA">
      <w:footerReference w:type="defaul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06BFF" w14:textId="77777777" w:rsidR="003C4E0A" w:rsidRDefault="003C4E0A">
      <w:pPr>
        <w:spacing w:after="0" w:line="240" w:lineRule="auto"/>
      </w:pPr>
      <w:r>
        <w:separator/>
      </w:r>
    </w:p>
  </w:endnote>
  <w:endnote w:type="continuationSeparator" w:id="0">
    <w:p w14:paraId="5CEE97DF" w14:textId="77777777" w:rsidR="003C4E0A" w:rsidRDefault="003C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5BE8" w14:textId="77777777" w:rsidR="00640689" w:rsidRDefault="00C01A06">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1A12" w14:textId="77777777" w:rsidR="003C4E0A" w:rsidRDefault="003C4E0A">
      <w:pPr>
        <w:spacing w:after="0" w:line="240" w:lineRule="auto"/>
      </w:pPr>
      <w:r>
        <w:separator/>
      </w:r>
    </w:p>
  </w:footnote>
  <w:footnote w:type="continuationSeparator" w:id="0">
    <w:p w14:paraId="1EC0BDD3" w14:textId="77777777" w:rsidR="003C4E0A" w:rsidRDefault="003C4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06"/>
    <w:rsid w:val="00073ED5"/>
    <w:rsid w:val="00145B3B"/>
    <w:rsid w:val="001E09EA"/>
    <w:rsid w:val="00380D6F"/>
    <w:rsid w:val="003C4E0A"/>
    <w:rsid w:val="004A1BCF"/>
    <w:rsid w:val="004A452A"/>
    <w:rsid w:val="004A668A"/>
    <w:rsid w:val="005F7EDF"/>
    <w:rsid w:val="00C01A06"/>
    <w:rsid w:val="00DC6FBA"/>
    <w:rsid w:val="00E0649C"/>
    <w:rsid w:val="00F45F4C"/>
    <w:rsid w:val="00F7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0C61"/>
  <w15:chartTrackingRefBased/>
  <w15:docId w15:val="{0F857301-2F94-470D-8AF5-C66154C1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1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A06"/>
  </w:style>
  <w:style w:type="paragraph" w:styleId="Header">
    <w:name w:val="header"/>
    <w:basedOn w:val="Normal"/>
    <w:link w:val="HeaderChar"/>
    <w:uiPriority w:val="99"/>
    <w:unhideWhenUsed/>
    <w:rsid w:val="00E0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8DE2B670B49068F3E6E54302832EA"/>
        <w:category>
          <w:name w:val="General"/>
          <w:gallery w:val="placeholder"/>
        </w:category>
        <w:types>
          <w:type w:val="bbPlcHdr"/>
        </w:types>
        <w:behaviors>
          <w:behavior w:val="content"/>
        </w:behaviors>
        <w:guid w:val="{2FA8C51E-46B7-4DA1-BCD8-2266340DEFD1}"/>
      </w:docPartPr>
      <w:docPartBody>
        <w:p w:rsidR="00D9529F" w:rsidRDefault="005C1872" w:rsidP="005C1872">
          <w:pPr>
            <w:pStyle w:val="BFA8DE2B670B49068F3E6E54302832EA"/>
          </w:pPr>
          <w:r w:rsidRPr="00AB3E35">
            <w:rPr>
              <w:rStyle w:val="IntenseEmphasis"/>
            </w:rPr>
            <w:t>Meeting called to order by</w:t>
          </w:r>
        </w:p>
      </w:docPartBody>
    </w:docPart>
    <w:docPart>
      <w:docPartPr>
        <w:name w:val="7488D4A146A341A3861396EC77D97351"/>
        <w:category>
          <w:name w:val="General"/>
          <w:gallery w:val="placeholder"/>
        </w:category>
        <w:types>
          <w:type w:val="bbPlcHdr"/>
        </w:types>
        <w:behaviors>
          <w:behavior w:val="content"/>
        </w:behaviors>
        <w:guid w:val="{AAD1AE79-BF31-4E89-94F9-D21938478352}"/>
      </w:docPartPr>
      <w:docPartBody>
        <w:p w:rsidR="00D9529F" w:rsidRDefault="005C1872" w:rsidP="005C1872">
          <w:pPr>
            <w:pStyle w:val="7488D4A146A341A3861396EC77D9735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72"/>
    <w:rsid w:val="00020A71"/>
    <w:rsid w:val="00113292"/>
    <w:rsid w:val="002E5DD1"/>
    <w:rsid w:val="00441FF4"/>
    <w:rsid w:val="005C1872"/>
    <w:rsid w:val="00C316E8"/>
    <w:rsid w:val="00D9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5C1872"/>
    <w:rPr>
      <w:i/>
      <w:iCs/>
      <w:color w:val="833C0B" w:themeColor="accent2" w:themeShade="80"/>
    </w:rPr>
  </w:style>
  <w:style w:type="paragraph" w:customStyle="1" w:styleId="BFA8DE2B670B49068F3E6E54302832EA">
    <w:name w:val="BFA8DE2B670B49068F3E6E54302832EA"/>
    <w:rsid w:val="005C1872"/>
  </w:style>
  <w:style w:type="paragraph" w:customStyle="1" w:styleId="7488D4A146A341A3861396EC77D97351">
    <w:name w:val="7488D4A146A341A3861396EC77D97351"/>
    <w:rsid w:val="005C1872"/>
  </w:style>
  <w:style w:type="paragraph" w:customStyle="1" w:styleId="A93B7C911CB544DC86EEC81D0CEE788B">
    <w:name w:val="A93B7C911CB544DC86EEC81D0CEE788B"/>
    <w:rsid w:val="005C1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Baker</dc:creator>
  <cp:keywords/>
  <dc:description/>
  <cp:lastModifiedBy>Anthony Baker</cp:lastModifiedBy>
  <cp:revision>6</cp:revision>
  <dcterms:created xsi:type="dcterms:W3CDTF">2018-10-25T11:24:00Z</dcterms:created>
  <dcterms:modified xsi:type="dcterms:W3CDTF">2019-02-21T11:08:00Z</dcterms:modified>
</cp:coreProperties>
</file>